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ascii="Times New Roman" w:eastAsia="Times New Roman"/>
          <w:vanish/>
          <w:color w:val="auto"/>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shd w:val="clear" w:color="auto" w:fill="9FC5E8"/>
            <w:tcMar>
              <w:top w:w="0" w:type="dxa"/>
              <w:left w:w="227" w:type="dxa"/>
              <w:bottom w:w="0" w:type="dxa"/>
              <w:right w:w="57" w:type="dxa"/>
            </w:tcMar>
            <w:vAlign w:val="center"/>
          </w:tcPr>
          <w:p>
            <w:pPr>
              <w:spacing w:before="340" w:beforeLines="0" w:afterLines="0" w:line="20" w:lineRule="atLeast"/>
              <w:rPr>
                <w:rFonts w:hint="default" w:ascii="Verdana" w:eastAsia="Verdana"/>
                <w:color w:val="FFFFFF"/>
                <w:sz w:val="2"/>
              </w:rPr>
            </w:pPr>
          </w:p>
        </w:tc>
      </w:tr>
    </w:tbl>
    <w:p>
      <w:pPr>
        <w:spacing w:beforeLines="0" w:afterLines="0"/>
        <w:rPr>
          <w:rFonts w:hint="default" w:ascii="Verdana" w:eastAsia="Verdana"/>
          <w:vanish/>
          <w:color w:val="FFFFFF"/>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1"/>
        <w:gridCol w:w="1291"/>
        <w:gridCol w:w="8332"/>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1" w:type="dxa"/>
            <w:tcBorders>
              <w:top w:val="nil"/>
              <w:left w:val="nil"/>
              <w:bottom w:val="nil"/>
              <w:right w:val="nil"/>
              <w:tl2br w:val="nil"/>
              <w:tr2bl w:val="nil"/>
            </w:tcBorders>
            <w:shd w:val="clear" w:color="auto" w:fill="9FC5E8"/>
            <w:tcMar>
              <w:top w:w="0" w:type="dxa"/>
              <w:left w:w="283" w:type="dxa"/>
              <w:bottom w:w="0" w:type="dxa"/>
              <w:right w:w="57" w:type="dxa"/>
            </w:tcMar>
            <w:vAlign w:val="bottom"/>
          </w:tcPr>
          <w:p>
            <w:pPr>
              <w:spacing w:before="85" w:beforeLines="0" w:after="42" w:afterLines="0" w:line="200" w:lineRule="atLeast"/>
              <w:rPr>
                <w:rFonts w:hint="default" w:ascii="宋体" w:hAnsi="Times New Roman"/>
                <w:color w:val="FFFFFF"/>
                <w:sz w:val="20"/>
              </w:rPr>
            </w:pPr>
          </w:p>
        </w:tc>
        <w:tc>
          <w:tcPr>
            <w:tcW w:w="1291" w:type="dxa"/>
            <w:tcBorders>
              <w:top w:val="nil"/>
              <w:left w:val="nil"/>
              <w:bottom w:val="dashed" w:color="FFFFFF" w:sz="6" w:space="0"/>
              <w:right w:val="nil"/>
              <w:tl2br w:val="nil"/>
              <w:tr2bl w:val="nil"/>
            </w:tcBorders>
            <w:shd w:val="clear" w:color="auto" w:fill="9FC5E8"/>
            <w:tcMar>
              <w:top w:w="0" w:type="dxa"/>
              <w:left w:w="0" w:type="dxa"/>
              <w:bottom w:w="0" w:type="dxa"/>
              <w:right w:w="57" w:type="dxa"/>
            </w:tcMar>
            <w:vAlign w:val="bottom"/>
          </w:tcPr>
          <w:p>
            <w:pPr>
              <w:spacing w:before="85" w:beforeLines="0" w:after="42" w:afterLines="0" w:line="252" w:lineRule="atLeast"/>
              <w:rPr>
                <w:rFonts w:hint="default" w:ascii="宋体" w:hAnsi="Times New Roman"/>
                <w:color w:val="FFFFFF"/>
                <w:sz w:val="22"/>
              </w:rPr>
            </w:pPr>
            <w:r>
              <w:rPr>
                <w:rFonts w:hint="eastAsia" w:ascii="宋体" w:hAnsi="Times New Roman"/>
                <w:b/>
                <w:color w:val="FFFFFF"/>
                <w:sz w:val="22"/>
              </w:rPr>
              <w:t>应聘岗位：</w:t>
            </w:r>
          </w:p>
        </w:tc>
        <w:tc>
          <w:tcPr>
            <w:tcW w:w="8332" w:type="dxa"/>
            <w:tcBorders>
              <w:top w:val="nil"/>
              <w:left w:val="nil"/>
              <w:bottom w:val="dashed" w:color="FFFFFF" w:sz="6" w:space="0"/>
              <w:right w:val="nil"/>
              <w:tl2br w:val="nil"/>
              <w:tr2bl w:val="nil"/>
            </w:tcBorders>
            <w:shd w:val="clear" w:color="auto" w:fill="9FC5E8"/>
            <w:tcMar>
              <w:top w:w="0" w:type="dxa"/>
              <w:left w:w="0" w:type="dxa"/>
              <w:bottom w:w="0" w:type="dxa"/>
              <w:right w:w="57" w:type="dxa"/>
            </w:tcMar>
            <w:vAlign w:val="bottom"/>
          </w:tcPr>
          <w:p>
            <w:pPr>
              <w:spacing w:before="85" w:beforeLines="0" w:after="42" w:afterLines="0" w:line="252" w:lineRule="atLeast"/>
              <w:rPr>
                <w:rFonts w:hint="default" w:ascii="宋体" w:hAnsi="Times New Roman"/>
                <w:color w:val="FFFFFF"/>
                <w:sz w:val="22"/>
              </w:rPr>
            </w:pPr>
            <w:bookmarkStart w:id="0" w:name="_GoBack"/>
            <w:r>
              <w:rPr>
                <w:rFonts w:hint="eastAsia" w:ascii="宋体" w:hAnsi="Times New Roman"/>
                <w:b/>
                <w:color w:val="FFFFFF"/>
                <w:sz w:val="22"/>
              </w:rPr>
              <w:t>环评工程师</w:t>
            </w:r>
            <w:bookmarkEnd w:id="0"/>
          </w:p>
        </w:tc>
        <w:tc>
          <w:tcPr>
            <w:tcW w:w="1091" w:type="dxa"/>
            <w:tcBorders>
              <w:top w:val="nil"/>
              <w:left w:val="nil"/>
              <w:bottom w:val="nil"/>
              <w:right w:val="nil"/>
              <w:tl2br w:val="nil"/>
              <w:tr2bl w:val="nil"/>
            </w:tcBorders>
            <w:shd w:val="clear" w:color="auto" w:fill="9FC5E8"/>
            <w:tcMar>
              <w:top w:w="0" w:type="dxa"/>
              <w:left w:w="0" w:type="dxa"/>
              <w:bottom w:w="0" w:type="dxa"/>
              <w:right w:w="57" w:type="dxa"/>
            </w:tcMar>
            <w:vAlign w:val="bottom"/>
          </w:tcPr>
          <w:p>
            <w:pPr>
              <w:spacing w:before="85" w:beforeLines="0" w:after="42" w:afterLines="0" w:line="200" w:lineRule="atLeast"/>
              <w:rPr>
                <w:rFonts w:hint="default" w:ascii="Verdana" w:eastAsia="Verdana"/>
                <w:color w:val="FFFFFF"/>
                <w:sz w:val="20"/>
              </w:rPr>
            </w:pPr>
          </w:p>
        </w:tc>
      </w:tr>
    </w:tbl>
    <w:p>
      <w:pPr>
        <w:spacing w:beforeLines="0" w:afterLines="0"/>
        <w:rPr>
          <w:rFonts w:hint="default" w:ascii="Verdana" w:eastAsia="Verdana"/>
          <w:vanish/>
          <w:color w:val="FFFFFF"/>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shd w:val="clear" w:color="auto" w:fill="9FC5E8"/>
            <w:tcMar>
              <w:top w:w="0" w:type="dxa"/>
              <w:left w:w="0" w:type="dxa"/>
              <w:bottom w:w="0" w:type="dxa"/>
              <w:right w:w="28" w:type="dxa"/>
            </w:tcMar>
            <w:vAlign w:val="center"/>
          </w:tcPr>
          <w:p>
            <w:pPr>
              <w:spacing w:before="212" w:beforeLines="0" w:after="170" w:afterLines="0" w:line="200" w:lineRule="atLeast"/>
              <w:rPr>
                <w:rFonts w:hint="default" w:ascii="宋体" w:hAnsi="Times New Roman"/>
                <w:color w:val="FFFFFF"/>
                <w:sz w:val="20"/>
              </w:rPr>
            </w:pPr>
          </w:p>
        </w:tc>
      </w:tr>
    </w:tbl>
    <w:p>
      <w:pPr>
        <w:spacing w:beforeLines="0" w:afterLines="0"/>
        <w:rPr>
          <w:rFonts w:hint="default" w:ascii="宋体" w:hAnsi="Times New Roman"/>
          <w:vanish/>
          <w:color w:val="FFFFFF"/>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11905" w:type="dxa"/>
            <w:tcBorders>
              <w:top w:val="nil"/>
              <w:left w:val="nil"/>
              <w:bottom w:val="nil"/>
              <w:right w:val="nil"/>
              <w:tl2br w:val="nil"/>
              <w:tr2bl w:val="nil"/>
            </w:tcBorders>
            <w:shd w:val="clear" w:color="auto" w:fill="9FC5E8"/>
            <w:tcMar>
              <w:top w:w="0" w:type="dxa"/>
              <w:left w:w="85" w:type="dxa"/>
              <w:bottom w:w="0" w:type="dxa"/>
              <w:right w:w="454" w:type="dxa"/>
            </w:tcMar>
            <w:vAlign w:val="bottom"/>
          </w:tcPr>
          <w:p>
            <w:pPr>
              <w:spacing w:beforeLines="0" w:afterLines="0" w:line="560" w:lineRule="atLeast"/>
              <w:ind w:right="1960"/>
              <w:rPr>
                <w:rFonts w:hint="default" w:ascii="华文细黑" w:hAnsi="Times New Roman" w:eastAsia="华文细黑"/>
                <w:color w:val="FFFFFF"/>
                <w:sz w:val="56"/>
              </w:rPr>
            </w:pPr>
            <w:r>
              <w:rPr>
                <w:rFonts w:hint="eastAsia" w:ascii="华文细黑" w:hAnsi="Times New Roman" w:eastAsia="华文细黑"/>
                <w:b/>
                <w:color w:val="FFFFFF"/>
                <w:sz w:val="56"/>
                <w:lang w:eastAsia="zh-CN"/>
              </w:rPr>
              <w:t>应届毕业生范文</w:t>
            </w:r>
            <w:r>
              <w:rPr>
                <w:rFonts w:hint="eastAsia" w:ascii="华文细黑" w:hAnsi="Times New Roman" w:eastAsia="华文细黑"/>
                <w:b/>
                <w:color w:val="FFFFFF"/>
                <w:sz w:val="56"/>
              </w:rPr>
              <w:t>网</w:t>
            </w:r>
          </w:p>
        </w:tc>
      </w:tr>
    </w:tbl>
    <w:p>
      <w:pPr>
        <w:spacing w:beforeLines="0" w:afterLines="0"/>
        <w:rPr>
          <w:rFonts w:hint="default" w:ascii="华文细黑" w:hAnsi="Times New Roman" w:eastAsia="华文细黑"/>
          <w:vanish/>
          <w:color w:val="FFFFFF"/>
          <w:sz w:val="56"/>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0" w:type="dxa"/>
              <w:bottom w:w="0" w:type="dxa"/>
              <w:right w:w="0" w:type="dxa"/>
            </w:tcMar>
            <w:vAlign w:val="center"/>
          </w:tcPr>
          <w:p>
            <w:pPr>
              <w:spacing w:beforeLines="0" w:afterLines="0" w:line="283" w:lineRule="atLeast"/>
              <w:rPr>
                <w:rFonts w:hint="default" w:ascii="宋体" w:hAnsi="Times New Roman"/>
                <w:sz w:val="2"/>
              </w:rPr>
            </w:pPr>
          </w:p>
        </w:tc>
      </w:tr>
    </w:tbl>
    <w:p>
      <w:pPr>
        <w:spacing w:beforeLines="0" w:afterLines="0"/>
        <w:rPr>
          <w:rFonts w:hint="default" w:ascii="宋体" w:hAnsi="Times New Roman"/>
          <w:vanish/>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85" w:type="dxa"/>
            </w:tcMar>
            <w:vAlign w:val="bottom"/>
          </w:tcPr>
          <w:p>
            <w:pPr>
              <w:spacing w:before="127" w:beforeLines="0" w:after="21" w:afterLines="0" w:line="240" w:lineRule="atLeast"/>
              <w:rPr>
                <w:rFonts w:hint="default" w:ascii="宋体" w:hAnsi="Times New Roman"/>
                <w:color w:val="6FA8DC"/>
                <w:sz w:val="24"/>
              </w:rPr>
            </w:pPr>
          </w:p>
        </w:tc>
        <w:tc>
          <w:tcPr>
            <w:tcW w:w="10715" w:type="dxa"/>
            <w:tcBorders>
              <w:top w:val="nil"/>
              <w:left w:val="nil"/>
              <w:bottom w:val="dashed" w:color="CCCCCC" w:sz="6" w:space="0"/>
              <w:right w:val="nil"/>
              <w:tl2br w:val="nil"/>
              <w:tr2bl w:val="nil"/>
            </w:tcBorders>
            <w:tcMar>
              <w:top w:w="0" w:type="dxa"/>
              <w:left w:w="0" w:type="dxa"/>
              <w:bottom w:w="0" w:type="dxa"/>
              <w:right w:w="0" w:type="dxa"/>
            </w:tcMar>
            <w:vAlign w:val="bottom"/>
          </w:tcPr>
          <w:p>
            <w:pPr>
              <w:spacing w:before="127" w:beforeLines="0" w:after="21" w:afterLines="0" w:line="240" w:lineRule="atLeast"/>
              <w:rPr>
                <w:rFonts w:hint="default" w:ascii="宋体" w:hAnsi="Times New Roman"/>
                <w:color w:val="6FA8DC"/>
                <w:sz w:val="24"/>
              </w:rPr>
            </w:pPr>
            <w:r>
              <w:rPr>
                <w:rFonts w:hint="eastAsia" w:ascii="宋体" w:hAnsi="Times New Roman"/>
                <w:b/>
                <w:color w:val="6FA8DC"/>
                <w:sz w:val="24"/>
              </w:rPr>
              <w:t>基本情况</w:t>
            </w:r>
          </w:p>
        </w:tc>
      </w:tr>
    </w:tbl>
    <w:p>
      <w:pPr>
        <w:spacing w:beforeLines="0" w:afterLines="0"/>
        <w:rPr>
          <w:rFonts w:hint="default" w:ascii="宋体" w:hAnsi="Times New Roman"/>
          <w:vanish/>
          <w:color w:val="6FA8DC"/>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227" w:type="dxa"/>
              <w:bottom w:w="0" w:type="dxa"/>
              <w:right w:w="85" w:type="dxa"/>
            </w:tcMar>
            <w:vAlign w:val="center"/>
          </w:tcPr>
          <w:p>
            <w:pPr>
              <w:spacing w:before="42" w:beforeLines="0" w:afterLines="0" w:line="20" w:lineRule="atLeast"/>
              <w:rPr>
                <w:rFonts w:hint="default" w:ascii="宋体" w:hAnsi="Times New Roman"/>
                <w:color w:val="6FA8DC"/>
                <w:sz w:val="2"/>
              </w:rPr>
            </w:pPr>
          </w:p>
        </w:tc>
      </w:tr>
    </w:tbl>
    <w:p>
      <w:pPr>
        <w:spacing w:beforeLines="0" w:afterLines="0"/>
        <w:rPr>
          <w:rFonts w:hint="default" w:ascii="宋体" w:hAnsi="Times New Roman"/>
          <w:vanish/>
          <w:color w:val="6FA8DC"/>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690"/>
        <w:gridCol w:w="406"/>
        <w:gridCol w:w="9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690" w:type="dxa"/>
            <w:tcBorders>
              <w:top w:val="nil"/>
              <w:left w:val="nil"/>
              <w:bottom w:val="nil"/>
              <w:right w:val="nil"/>
              <w:tl2br w:val="nil"/>
              <w:tr2bl w:val="nil"/>
            </w:tcBorders>
            <w:tcMar>
              <w:top w:w="0" w:type="dxa"/>
              <w:left w:w="0" w:type="dxa"/>
              <w:bottom w:w="0" w:type="dxa"/>
              <w:right w:w="28" w:type="dxa"/>
            </w:tcMar>
            <w:vAlign w:val="center"/>
          </w:tcPr>
          <w:p>
            <w:pPr>
              <w:spacing w:before="31" w:beforeLines="0" w:after="31" w:afterLines="0" w:line="230" w:lineRule="atLeast"/>
              <w:rPr>
                <w:rFonts w:hint="default" w:ascii="宋体" w:hAnsi="Times New Roman"/>
                <w:color w:val="444444"/>
                <w:sz w:val="20"/>
              </w:rPr>
            </w:pPr>
            <w:r>
              <w:rPr>
                <w:rFonts w:hint="eastAsia" w:ascii="宋体" w:hAnsi="Times New Roman"/>
                <w:color w:val="444444"/>
                <w:sz w:val="20"/>
              </w:rPr>
              <w:t>电话</w:t>
            </w:r>
          </w:p>
        </w:tc>
        <w:tc>
          <w:tcPr>
            <w:tcW w:w="406"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30" w:lineRule="atLeast"/>
              <w:jc w:val="center"/>
              <w:rPr>
                <w:rFonts w:hint="default"/>
                <w:color w:val="3D85C6"/>
                <w:sz w:val="20"/>
              </w:rPr>
            </w:pPr>
            <w:r>
              <w:rPr>
                <w:rFonts w:hint="default"/>
                <w:b/>
                <w:color w:val="3D85C6"/>
                <w:sz w:val="20"/>
              </w:rPr>
              <w:t>//</w:t>
            </w:r>
          </w:p>
        </w:tc>
        <w:tc>
          <w:tcPr>
            <w:tcW w:w="9619" w:type="dxa"/>
            <w:tcBorders>
              <w:top w:val="nil"/>
              <w:left w:val="nil"/>
              <w:bottom w:val="nil"/>
              <w:right w:val="nil"/>
              <w:tl2br w:val="nil"/>
              <w:tr2bl w:val="nil"/>
            </w:tcBorders>
            <w:tcMar>
              <w:top w:w="0" w:type="dxa"/>
              <w:left w:w="170" w:type="dxa"/>
              <w:bottom w:w="0" w:type="dxa"/>
              <w:right w:w="1134" w:type="dxa"/>
            </w:tcMar>
            <w:vAlign w:val="center"/>
          </w:tcPr>
          <w:p>
            <w:pPr>
              <w:spacing w:before="31" w:beforeLines="0" w:after="31" w:afterLines="0" w:line="230" w:lineRule="atLeast"/>
              <w:rPr>
                <w:rFonts w:hint="default" w:ascii="Verdana" w:hAnsi="Verdana"/>
                <w:color w:val="444444"/>
                <w:sz w:val="20"/>
              </w:rPr>
            </w:pPr>
            <w:r>
              <w:rPr>
                <w:rFonts w:hint="default" w:ascii="Verdana" w:hAnsi="Verdana"/>
                <w:color w:val="444444"/>
                <w:sz w:val="20"/>
              </w:rPr>
              <w:t>(+86) 138-</w:t>
            </w:r>
            <w:r>
              <w:rPr>
                <w:rFonts w:hint="eastAsia" w:ascii="Verdana" w:hAnsi="Verdana"/>
                <w:color w:val="444444"/>
                <w:sz w:val="20"/>
                <w:lang w:val="en-US" w:eastAsia="zh-CN"/>
              </w:rPr>
              <w:t>****</w:t>
            </w:r>
            <w:r>
              <w:rPr>
                <w:rFonts w:hint="default" w:ascii="Verdana" w:hAnsi="Verdana"/>
                <w:color w:val="444444"/>
                <w:sz w:val="20"/>
              </w:rPr>
              <w:t>-</w:t>
            </w:r>
            <w:r>
              <w:rPr>
                <w:rFonts w:hint="eastAsia" w:ascii="Verdana" w:hAnsi="Verdana"/>
                <w:color w:val="444444"/>
                <w:sz w:val="20"/>
                <w:lang w:val="en-US" w:eastAsia="zh-CN"/>
              </w:rPr>
              <w:t>****</w:t>
            </w:r>
          </w:p>
        </w:tc>
      </w:tr>
    </w:tbl>
    <w:p>
      <w:pPr>
        <w:spacing w:beforeLines="0" w:afterLines="0"/>
        <w:rPr>
          <w:rFonts w:hint="default" w:ascii="Verdana" w:eastAsia="Verdana"/>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690"/>
        <w:gridCol w:w="406"/>
        <w:gridCol w:w="9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690" w:type="dxa"/>
            <w:tcBorders>
              <w:top w:val="nil"/>
              <w:left w:val="nil"/>
              <w:bottom w:val="nil"/>
              <w:right w:val="nil"/>
              <w:tl2br w:val="nil"/>
              <w:tr2bl w:val="nil"/>
            </w:tcBorders>
            <w:tcMar>
              <w:top w:w="0" w:type="dxa"/>
              <w:left w:w="0" w:type="dxa"/>
              <w:bottom w:w="0" w:type="dxa"/>
              <w:right w:w="28" w:type="dxa"/>
            </w:tcMar>
            <w:vAlign w:val="center"/>
          </w:tcPr>
          <w:p>
            <w:pPr>
              <w:spacing w:before="31" w:beforeLines="0" w:after="31" w:afterLines="0" w:line="230" w:lineRule="atLeast"/>
              <w:rPr>
                <w:rFonts w:hint="default" w:ascii="宋体" w:hAnsi="Times New Roman"/>
                <w:color w:val="444444"/>
                <w:sz w:val="20"/>
              </w:rPr>
            </w:pPr>
            <w:r>
              <w:rPr>
                <w:rFonts w:hint="eastAsia" w:ascii="宋体" w:hAnsi="Times New Roman"/>
                <w:color w:val="444444"/>
                <w:sz w:val="20"/>
              </w:rPr>
              <w:t>邮箱</w:t>
            </w:r>
          </w:p>
        </w:tc>
        <w:tc>
          <w:tcPr>
            <w:tcW w:w="406"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30" w:lineRule="atLeast"/>
              <w:jc w:val="center"/>
              <w:rPr>
                <w:rFonts w:hint="default"/>
                <w:color w:val="3D85C6"/>
                <w:sz w:val="20"/>
              </w:rPr>
            </w:pPr>
            <w:r>
              <w:rPr>
                <w:rFonts w:hint="default"/>
                <w:b/>
                <w:color w:val="3D85C6"/>
                <w:sz w:val="20"/>
              </w:rPr>
              <w:t>//</w:t>
            </w:r>
          </w:p>
        </w:tc>
        <w:tc>
          <w:tcPr>
            <w:tcW w:w="9619" w:type="dxa"/>
            <w:tcBorders>
              <w:top w:val="nil"/>
              <w:left w:val="nil"/>
              <w:bottom w:val="nil"/>
              <w:right w:val="nil"/>
              <w:tl2br w:val="nil"/>
              <w:tr2bl w:val="nil"/>
            </w:tcBorders>
            <w:tcMar>
              <w:top w:w="0" w:type="dxa"/>
              <w:left w:w="170" w:type="dxa"/>
              <w:bottom w:w="0" w:type="dxa"/>
              <w:right w:w="1134" w:type="dxa"/>
            </w:tcMar>
            <w:vAlign w:val="center"/>
          </w:tcPr>
          <w:p>
            <w:pPr>
              <w:spacing w:before="31" w:beforeLines="0" w:after="31" w:afterLines="0" w:line="230" w:lineRule="atLeast"/>
              <w:rPr>
                <w:rFonts w:hint="default" w:ascii="Verdana" w:hAnsi="Verdana"/>
                <w:color w:val="444444"/>
                <w:sz w:val="20"/>
              </w:rPr>
            </w:pPr>
            <w:r>
              <w:rPr>
                <w:rFonts w:hint="eastAsia" w:ascii="Verdana" w:hAnsi="Verdana"/>
                <w:color w:val="444444"/>
                <w:sz w:val="20"/>
                <w:lang w:val="en-US" w:eastAsia="zh-CN"/>
              </w:rPr>
              <w:t>****</w:t>
            </w:r>
            <w:r>
              <w:rPr>
                <w:rFonts w:hint="default" w:ascii="Verdana" w:hAnsi="Verdana"/>
                <w:color w:val="444444"/>
                <w:sz w:val="20"/>
              </w:rPr>
              <w:t xml:space="preserve">.com </w:t>
            </w:r>
          </w:p>
        </w:tc>
      </w:tr>
    </w:tbl>
    <w:p>
      <w:pPr>
        <w:spacing w:beforeLines="0" w:afterLines="0"/>
        <w:rPr>
          <w:rFonts w:hint="default" w:ascii="Verdana" w:eastAsia="Verdana"/>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0" w:type="dxa"/>
              <w:bottom w:w="0" w:type="dxa"/>
              <w:right w:w="0" w:type="dxa"/>
            </w:tcMar>
            <w:vAlign w:val="center"/>
          </w:tcPr>
          <w:p>
            <w:pPr>
              <w:spacing w:beforeLines="0" w:afterLines="0" w:line="226" w:lineRule="atLeast"/>
              <w:rPr>
                <w:rFonts w:hint="default" w:ascii="宋体" w:hAnsi="Times New Roman"/>
                <w:sz w:val="2"/>
              </w:rPr>
            </w:pPr>
          </w:p>
        </w:tc>
      </w:tr>
    </w:tbl>
    <w:p>
      <w:pPr>
        <w:spacing w:beforeLines="0" w:afterLines="0"/>
        <w:rPr>
          <w:rFonts w:hint="default" w:ascii="宋体" w:hAnsi="Times New Roman"/>
          <w:vanish/>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85" w:type="dxa"/>
            </w:tcMar>
            <w:vAlign w:val="bottom"/>
          </w:tcPr>
          <w:p>
            <w:pPr>
              <w:spacing w:before="127" w:beforeLines="0" w:after="21" w:afterLines="0" w:line="240" w:lineRule="atLeast"/>
              <w:rPr>
                <w:rFonts w:hint="default" w:ascii="宋体" w:hAnsi="Times New Roman"/>
                <w:color w:val="6FA8DC"/>
                <w:sz w:val="24"/>
              </w:rPr>
            </w:pPr>
          </w:p>
        </w:tc>
        <w:tc>
          <w:tcPr>
            <w:tcW w:w="10715" w:type="dxa"/>
            <w:tcBorders>
              <w:top w:val="nil"/>
              <w:left w:val="nil"/>
              <w:bottom w:val="dashed" w:color="CCCCCC" w:sz="6" w:space="0"/>
              <w:right w:val="nil"/>
              <w:tl2br w:val="nil"/>
              <w:tr2bl w:val="nil"/>
            </w:tcBorders>
            <w:tcMar>
              <w:top w:w="0" w:type="dxa"/>
              <w:left w:w="0" w:type="dxa"/>
              <w:bottom w:w="0" w:type="dxa"/>
              <w:right w:w="0" w:type="dxa"/>
            </w:tcMar>
            <w:vAlign w:val="bottom"/>
          </w:tcPr>
          <w:p>
            <w:pPr>
              <w:spacing w:before="127" w:beforeLines="0" w:after="21" w:afterLines="0" w:line="240" w:lineRule="atLeast"/>
              <w:rPr>
                <w:rFonts w:hint="default" w:ascii="宋体" w:hAnsi="Times New Roman"/>
                <w:color w:val="6FA8DC"/>
                <w:sz w:val="24"/>
              </w:rPr>
            </w:pPr>
            <w:r>
              <w:rPr>
                <w:rFonts w:hint="eastAsia" w:ascii="宋体" w:hAnsi="Times New Roman"/>
                <w:b/>
                <w:color w:val="6FA8DC"/>
                <w:sz w:val="24"/>
              </w:rPr>
              <w:t>教育背景</w:t>
            </w:r>
          </w:p>
        </w:tc>
      </w:tr>
    </w:tbl>
    <w:p>
      <w:pPr>
        <w:spacing w:beforeLines="0" w:afterLines="0"/>
        <w:rPr>
          <w:rFonts w:hint="default" w:ascii="宋体" w:hAnsi="Times New Roman"/>
          <w:vanish/>
          <w:color w:val="6FA8DC"/>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227" w:type="dxa"/>
              <w:bottom w:w="0" w:type="dxa"/>
              <w:right w:w="85" w:type="dxa"/>
            </w:tcMar>
            <w:vAlign w:val="center"/>
          </w:tcPr>
          <w:p>
            <w:pPr>
              <w:spacing w:before="42" w:beforeLines="0" w:afterLines="0" w:line="20" w:lineRule="atLeast"/>
              <w:rPr>
                <w:rFonts w:hint="default" w:ascii="宋体" w:hAnsi="Times New Roman"/>
                <w:color w:val="6FA8DC"/>
                <w:sz w:val="2"/>
              </w:rPr>
            </w:pPr>
          </w:p>
        </w:tc>
      </w:tr>
    </w:tbl>
    <w:p>
      <w:pPr>
        <w:spacing w:beforeLines="0" w:afterLines="0"/>
        <w:rPr>
          <w:rFonts w:hint="default" w:ascii="宋体" w:hAnsi="Times New Roman"/>
          <w:vanish/>
          <w:color w:val="6FA8DC"/>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334"/>
        <w:gridCol w:w="3810"/>
        <w:gridCol w:w="387"/>
        <w:gridCol w:w="3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10" w:lineRule="atLeast"/>
              <w:rPr>
                <w:rFonts w:hint="default" w:ascii="宋体" w:hAnsi="Times New Roman"/>
                <w:color w:val="444444"/>
                <w:sz w:val="21"/>
              </w:rPr>
            </w:pPr>
          </w:p>
        </w:tc>
        <w:tc>
          <w:tcPr>
            <w:tcW w:w="3334" w:type="dxa"/>
            <w:tcBorders>
              <w:top w:val="nil"/>
              <w:left w:val="nil"/>
              <w:bottom w:val="nil"/>
              <w:right w:val="nil"/>
              <w:tl2br w:val="nil"/>
              <w:tr2bl w:val="nil"/>
            </w:tcBorders>
            <w:tcMar>
              <w:top w:w="0" w:type="dxa"/>
              <w:left w:w="0" w:type="dxa"/>
              <w:bottom w:w="0" w:type="dxa"/>
              <w:right w:w="28" w:type="dxa"/>
            </w:tcMar>
            <w:vAlign w:val="center"/>
          </w:tcPr>
          <w:p>
            <w:pPr>
              <w:spacing w:before="31" w:beforeLines="0" w:after="31" w:afterLines="0" w:line="230" w:lineRule="atLeast"/>
              <w:rPr>
                <w:rFonts w:hint="default" w:ascii="宋体" w:hAnsi="Times New Roman"/>
                <w:sz w:val="20"/>
              </w:rPr>
            </w:pPr>
            <w:r>
              <w:rPr>
                <w:rFonts w:hint="eastAsia" w:ascii="宋体" w:hAnsi="Times New Roman"/>
                <w:b/>
                <w:sz w:val="20"/>
              </w:rPr>
              <w:t>环境科学</w:t>
            </w:r>
          </w:p>
        </w:tc>
        <w:tc>
          <w:tcPr>
            <w:tcW w:w="3810" w:type="dxa"/>
            <w:tcBorders>
              <w:top w:val="nil"/>
              <w:left w:val="nil"/>
              <w:bottom w:val="nil"/>
              <w:right w:val="nil"/>
              <w:tl2br w:val="nil"/>
              <w:tr2bl w:val="nil"/>
            </w:tcBorders>
            <w:tcMar>
              <w:top w:w="0" w:type="dxa"/>
              <w:left w:w="0" w:type="dxa"/>
              <w:bottom w:w="0" w:type="dxa"/>
              <w:right w:w="28" w:type="dxa"/>
            </w:tcMar>
            <w:vAlign w:val="center"/>
          </w:tcPr>
          <w:p>
            <w:pPr>
              <w:spacing w:before="31" w:beforeLines="0" w:after="31" w:afterLines="0" w:line="230" w:lineRule="atLeast"/>
              <w:rPr>
                <w:rFonts w:hint="default" w:ascii="Verdana" w:eastAsia="Verdana"/>
                <w:sz w:val="20"/>
              </w:rPr>
            </w:pPr>
            <w:r>
              <w:rPr>
                <w:rFonts w:hint="default" w:ascii="Verdana" w:hAnsi="Verdana"/>
                <w:b/>
                <w:sz w:val="20"/>
              </w:rPr>
              <w:t>GPA</w:t>
            </w:r>
            <w:r>
              <w:rPr>
                <w:rFonts w:hint="eastAsia" w:ascii="Verdana" w:hAnsi="Verdana"/>
                <w:b/>
                <w:sz w:val="20"/>
              </w:rPr>
              <w:t>：</w:t>
            </w:r>
            <w:r>
              <w:rPr>
                <w:rFonts w:hint="default" w:ascii="Verdana" w:hAnsi="Verdana"/>
                <w:b/>
                <w:sz w:val="20"/>
              </w:rPr>
              <w:t>3.3/4.0</w:t>
            </w:r>
          </w:p>
        </w:tc>
        <w:tc>
          <w:tcPr>
            <w:tcW w:w="387"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30" w:lineRule="atLeast"/>
              <w:jc w:val="center"/>
              <w:rPr>
                <w:rFonts w:hint="default"/>
                <w:color w:val="3D85C6"/>
                <w:sz w:val="20"/>
              </w:rPr>
            </w:pPr>
            <w:r>
              <w:rPr>
                <w:rFonts w:hint="default"/>
                <w:b/>
                <w:color w:val="3D85C6"/>
                <w:sz w:val="20"/>
              </w:rPr>
              <w:t>//</w:t>
            </w:r>
          </w:p>
        </w:tc>
        <w:tc>
          <w:tcPr>
            <w:tcW w:w="3184" w:type="dxa"/>
            <w:tcBorders>
              <w:top w:val="nil"/>
              <w:left w:val="nil"/>
              <w:bottom w:val="nil"/>
              <w:right w:val="nil"/>
              <w:tl2br w:val="nil"/>
              <w:tr2bl w:val="nil"/>
            </w:tcBorders>
            <w:tcMar>
              <w:top w:w="0" w:type="dxa"/>
              <w:left w:w="170" w:type="dxa"/>
              <w:bottom w:w="0" w:type="dxa"/>
              <w:right w:w="1134" w:type="dxa"/>
            </w:tcMar>
            <w:vAlign w:val="center"/>
          </w:tcPr>
          <w:p>
            <w:pPr>
              <w:spacing w:before="31" w:beforeLines="0" w:after="31" w:afterLines="0" w:line="230" w:lineRule="atLeast"/>
              <w:rPr>
                <w:rFonts w:hint="default" w:ascii="Verdana" w:eastAsia="Verdana"/>
                <w:color w:val="999999"/>
                <w:sz w:val="20"/>
              </w:rPr>
            </w:pPr>
            <w:r>
              <w:rPr>
                <w:rFonts w:hint="default" w:ascii="Verdana" w:hAnsi="Verdana"/>
                <w:i/>
                <w:color w:val="999999"/>
                <w:sz w:val="20"/>
              </w:rPr>
              <w:t>20</w:t>
            </w:r>
            <w:r>
              <w:rPr>
                <w:rFonts w:hint="eastAsia" w:ascii="Verdana" w:hAnsi="Verdana"/>
                <w:color w:val="444444"/>
                <w:sz w:val="20"/>
                <w:lang w:val="en-US" w:eastAsia="zh-CN"/>
              </w:rPr>
              <w:t>**</w:t>
            </w:r>
            <w:r>
              <w:rPr>
                <w:rFonts w:hint="default" w:ascii="Verdana" w:hAnsi="Verdana"/>
                <w:i/>
                <w:color w:val="999999"/>
                <w:sz w:val="20"/>
              </w:rPr>
              <w:t>.09-20</w:t>
            </w:r>
            <w:r>
              <w:rPr>
                <w:rFonts w:hint="eastAsia" w:ascii="Verdana" w:hAnsi="Verdana"/>
                <w:color w:val="444444"/>
                <w:sz w:val="20"/>
                <w:lang w:val="en-US" w:eastAsia="zh-CN"/>
              </w:rPr>
              <w:t>**</w:t>
            </w:r>
            <w:r>
              <w:rPr>
                <w:rFonts w:hint="default" w:ascii="Verdana" w:hAnsi="Verdana"/>
                <w:i/>
                <w:color w:val="999999"/>
                <w:sz w:val="20"/>
              </w:rPr>
              <w:t>.06</w:t>
            </w:r>
          </w:p>
        </w:tc>
      </w:tr>
    </w:tbl>
    <w:p>
      <w:pPr>
        <w:spacing w:beforeLines="0" w:afterLines="0"/>
        <w:rPr>
          <w:rFonts w:hint="default" w:ascii="Verdana" w:eastAsia="Verdana"/>
          <w:vanish/>
          <w:color w:val="999999"/>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333"/>
        <w:gridCol w:w="7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top"/>
          </w:tcPr>
          <w:p>
            <w:pPr>
              <w:spacing w:before="31" w:beforeLines="0" w:after="31" w:afterLines="0" w:line="200" w:lineRule="atLeast"/>
              <w:rPr>
                <w:rFonts w:hint="default" w:ascii="宋体" w:hAnsi="Times New Roman"/>
                <w:color w:val="444444"/>
                <w:sz w:val="20"/>
              </w:rPr>
            </w:pPr>
          </w:p>
        </w:tc>
        <w:tc>
          <w:tcPr>
            <w:tcW w:w="3333" w:type="dxa"/>
            <w:tcBorders>
              <w:top w:val="nil"/>
              <w:left w:val="nil"/>
              <w:bottom w:val="nil"/>
              <w:right w:val="nil"/>
              <w:tl2br w:val="nil"/>
              <w:tr2bl w:val="nil"/>
            </w:tcBorders>
            <w:tcMar>
              <w:top w:w="0" w:type="dxa"/>
              <w:left w:w="0" w:type="dxa"/>
              <w:bottom w:w="0" w:type="dxa"/>
              <w:right w:w="28" w:type="dxa"/>
            </w:tcMar>
            <w:vAlign w:val="top"/>
          </w:tcPr>
          <w:p>
            <w:pPr>
              <w:spacing w:before="31" w:beforeLines="0" w:after="31" w:afterLines="0" w:line="230" w:lineRule="atLeast"/>
              <w:rPr>
                <w:rFonts w:hint="default" w:ascii="宋体" w:hAnsi="Times New Roman"/>
                <w:color w:val="444444"/>
                <w:sz w:val="20"/>
              </w:rPr>
            </w:pPr>
            <w:r>
              <w:rPr>
                <w:rFonts w:hint="eastAsia" w:ascii="宋体" w:hAnsi="Times New Roman"/>
                <w:color w:val="444444"/>
                <w:sz w:val="20"/>
              </w:rPr>
              <w:t>大学</w:t>
            </w:r>
          </w:p>
        </w:tc>
        <w:tc>
          <w:tcPr>
            <w:tcW w:w="7382" w:type="dxa"/>
            <w:tcBorders>
              <w:top w:val="nil"/>
              <w:left w:val="nil"/>
              <w:bottom w:val="nil"/>
              <w:right w:val="nil"/>
              <w:tl2br w:val="nil"/>
              <w:tr2bl w:val="nil"/>
            </w:tcBorders>
            <w:tcMar>
              <w:top w:w="0" w:type="dxa"/>
              <w:left w:w="0" w:type="dxa"/>
              <w:bottom w:w="0" w:type="dxa"/>
              <w:right w:w="1134" w:type="dxa"/>
            </w:tcMar>
            <w:vAlign w:val="top"/>
          </w:tcPr>
          <w:p>
            <w:pPr>
              <w:spacing w:before="31" w:beforeLines="0" w:after="31" w:afterLines="0" w:line="230" w:lineRule="atLeast"/>
              <w:rPr>
                <w:rFonts w:hint="default" w:ascii="宋体" w:hAnsi="Times New Roman"/>
                <w:color w:val="444444"/>
                <w:sz w:val="20"/>
              </w:rPr>
            </w:pPr>
            <w:r>
              <w:rPr>
                <w:rFonts w:hint="eastAsia" w:ascii="宋体" w:hAnsi="Times New Roman"/>
                <w:color w:val="444444"/>
                <w:sz w:val="20"/>
              </w:rPr>
              <w:t>本科</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top"/>
          </w:tcPr>
          <w:p>
            <w:pPr>
              <w:spacing w:before="31" w:beforeLines="0" w:after="31" w:afterLines="0" w:line="200" w:lineRule="atLeast"/>
              <w:rPr>
                <w:rFonts w:hint="default" w:ascii="宋体" w:hAnsi="Times New Roman"/>
                <w:color w:val="444444"/>
                <w:sz w:val="20"/>
              </w:rPr>
            </w:pPr>
          </w:p>
        </w:tc>
        <w:tc>
          <w:tcPr>
            <w:tcW w:w="361" w:type="dxa"/>
            <w:tcBorders>
              <w:top w:val="nil"/>
              <w:left w:val="nil"/>
              <w:bottom w:val="nil"/>
              <w:right w:val="nil"/>
              <w:tl2br w:val="nil"/>
              <w:tr2bl w:val="nil"/>
            </w:tcBorders>
            <w:tcMar>
              <w:top w:w="0" w:type="dxa"/>
              <w:left w:w="0" w:type="dxa"/>
              <w:bottom w:w="0" w:type="dxa"/>
              <w:right w:w="28" w:type="dxa"/>
            </w:tcMar>
            <w:vAlign w:val="top"/>
          </w:tcPr>
          <w:p>
            <w:pPr>
              <w:spacing w:before="31" w:beforeLines="0" w:after="31" w:afterLines="0" w:line="230" w:lineRule="atLeast"/>
              <w:jc w:val="center"/>
              <w:rPr>
                <w:rFonts w:hint="default" w:ascii="Verdana" w:eastAsia="Verdana"/>
                <w:color w:val="444444"/>
                <w:sz w:val="20"/>
              </w:rPr>
            </w:pPr>
            <w:r>
              <w:rPr>
                <w:rFonts w:hint="default" w:ascii="Verdana" w:eastAsia="Verdana"/>
                <w:color w:val="444444"/>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top"/>
          </w:tcPr>
          <w:p>
            <w:pPr>
              <w:spacing w:before="21" w:beforeLines="0" w:after="21" w:afterLines="0" w:line="300" w:lineRule="atLeast"/>
              <w:rPr>
                <w:rFonts w:hint="default" w:ascii="宋体" w:hAnsi="Times New Roman"/>
                <w:color w:val="444444"/>
                <w:sz w:val="20"/>
              </w:rPr>
            </w:pPr>
            <w:r>
              <w:rPr>
                <w:rFonts w:hint="eastAsia" w:ascii="宋体" w:hAnsi="Times New Roman"/>
                <w:color w:val="444444"/>
                <w:sz w:val="20"/>
              </w:rPr>
              <w:t>奖学金：曾连续两年获三等奖学金</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top"/>
          </w:tcPr>
          <w:p>
            <w:pPr>
              <w:spacing w:before="31" w:beforeLines="0" w:after="31" w:afterLines="0" w:line="200" w:lineRule="atLeast"/>
              <w:rPr>
                <w:rFonts w:hint="default" w:ascii="宋体" w:hAnsi="Times New Roman"/>
                <w:color w:val="444444"/>
                <w:sz w:val="20"/>
              </w:rPr>
            </w:pPr>
          </w:p>
        </w:tc>
        <w:tc>
          <w:tcPr>
            <w:tcW w:w="361" w:type="dxa"/>
            <w:tcBorders>
              <w:top w:val="nil"/>
              <w:left w:val="nil"/>
              <w:bottom w:val="nil"/>
              <w:right w:val="nil"/>
              <w:tl2br w:val="nil"/>
              <w:tr2bl w:val="nil"/>
            </w:tcBorders>
            <w:tcMar>
              <w:top w:w="0" w:type="dxa"/>
              <w:left w:w="0" w:type="dxa"/>
              <w:bottom w:w="0" w:type="dxa"/>
              <w:right w:w="28" w:type="dxa"/>
            </w:tcMar>
            <w:vAlign w:val="top"/>
          </w:tcPr>
          <w:p>
            <w:pPr>
              <w:spacing w:before="31" w:beforeLines="0" w:after="31" w:afterLines="0" w:line="230" w:lineRule="atLeast"/>
              <w:jc w:val="center"/>
              <w:rPr>
                <w:rFonts w:hint="default" w:ascii="Verdana" w:eastAsia="Verdana"/>
                <w:color w:val="444444"/>
                <w:sz w:val="20"/>
              </w:rPr>
            </w:pPr>
            <w:r>
              <w:rPr>
                <w:rFonts w:hint="default" w:ascii="Verdana" w:eastAsia="Verdana"/>
                <w:color w:val="444444"/>
                <w:sz w:val="20"/>
              </w:rPr>
              <w:t>•</w:t>
            </w:r>
          </w:p>
        </w:tc>
        <w:tc>
          <w:tcPr>
            <w:tcW w:w="10354" w:type="dxa"/>
            <w:tcBorders>
              <w:top w:val="nil"/>
              <w:left w:val="nil"/>
              <w:bottom w:val="nil"/>
              <w:right w:val="nil"/>
              <w:tl2br w:val="nil"/>
              <w:tr2bl w:val="nil"/>
            </w:tcBorders>
            <w:tcMar>
              <w:top w:w="0" w:type="dxa"/>
              <w:left w:w="0" w:type="dxa"/>
              <w:bottom w:w="0" w:type="dxa"/>
              <w:right w:w="28" w:type="dxa"/>
            </w:tcMar>
            <w:vAlign w:val="top"/>
          </w:tcPr>
          <w:p>
            <w:pPr>
              <w:spacing w:before="21" w:beforeLines="0" w:after="21" w:afterLines="0" w:line="300" w:lineRule="atLeast"/>
              <w:rPr>
                <w:rFonts w:hint="default" w:ascii="宋体" w:hAnsi="Times New Roman"/>
                <w:color w:val="444444"/>
                <w:sz w:val="20"/>
              </w:rPr>
            </w:pPr>
            <w:r>
              <w:rPr>
                <w:rFonts w:hint="eastAsia" w:ascii="宋体" w:hAnsi="Times New Roman"/>
                <w:color w:val="444444"/>
                <w:sz w:val="20"/>
              </w:rPr>
              <w:t>竞赛：全国大学生节能减排科技竞赛（三等奖）</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top"/>
          </w:tcPr>
          <w:p>
            <w:pPr>
              <w:spacing w:before="31" w:beforeLines="0" w:after="31" w:afterLines="0" w:line="200" w:lineRule="atLeast"/>
              <w:rPr>
                <w:rFonts w:hint="default" w:ascii="宋体" w:hAnsi="Times New Roman"/>
                <w:color w:val="444444"/>
                <w:sz w:val="20"/>
              </w:rPr>
            </w:pPr>
          </w:p>
        </w:tc>
        <w:tc>
          <w:tcPr>
            <w:tcW w:w="361" w:type="dxa"/>
            <w:tcBorders>
              <w:top w:val="nil"/>
              <w:left w:val="nil"/>
              <w:bottom w:val="nil"/>
              <w:right w:val="nil"/>
              <w:tl2br w:val="nil"/>
              <w:tr2bl w:val="nil"/>
            </w:tcBorders>
            <w:tcMar>
              <w:top w:w="0" w:type="dxa"/>
              <w:left w:w="0" w:type="dxa"/>
              <w:bottom w:w="0" w:type="dxa"/>
              <w:right w:w="28" w:type="dxa"/>
            </w:tcMar>
            <w:vAlign w:val="top"/>
          </w:tcPr>
          <w:p>
            <w:pPr>
              <w:spacing w:before="31" w:beforeLines="0" w:after="31" w:afterLines="0" w:line="230" w:lineRule="atLeast"/>
              <w:jc w:val="center"/>
              <w:rPr>
                <w:rFonts w:hint="default" w:ascii="Verdana" w:eastAsia="Verdana"/>
                <w:color w:val="444444"/>
                <w:sz w:val="20"/>
              </w:rPr>
            </w:pPr>
            <w:r>
              <w:rPr>
                <w:rFonts w:hint="default" w:ascii="Verdana" w:eastAsia="Verdana"/>
                <w:color w:val="444444"/>
                <w:sz w:val="20"/>
              </w:rPr>
              <w:t>•</w:t>
            </w:r>
          </w:p>
        </w:tc>
        <w:tc>
          <w:tcPr>
            <w:tcW w:w="10354" w:type="dxa"/>
            <w:tcBorders>
              <w:top w:val="nil"/>
              <w:left w:val="nil"/>
              <w:bottom w:val="nil"/>
              <w:right w:val="nil"/>
              <w:tl2br w:val="nil"/>
              <w:tr2bl w:val="nil"/>
            </w:tcBorders>
            <w:tcMar>
              <w:top w:w="0" w:type="dxa"/>
              <w:left w:w="0" w:type="dxa"/>
              <w:bottom w:w="0" w:type="dxa"/>
              <w:right w:w="28" w:type="dxa"/>
            </w:tcMar>
            <w:vAlign w:val="top"/>
          </w:tcPr>
          <w:p>
            <w:pPr>
              <w:spacing w:before="21" w:beforeLines="0" w:after="21" w:afterLines="0" w:line="300" w:lineRule="atLeast"/>
              <w:rPr>
                <w:rFonts w:hint="default" w:ascii="宋体" w:hAnsi="Times New Roman"/>
                <w:color w:val="444444"/>
                <w:sz w:val="20"/>
              </w:rPr>
            </w:pPr>
            <w:r>
              <w:rPr>
                <w:rFonts w:hint="eastAsia" w:ascii="宋体" w:hAnsi="Times New Roman"/>
                <w:color w:val="444444"/>
                <w:sz w:val="20"/>
              </w:rPr>
              <w:t>英语：大学英语六级（579）、大学生英语竞赛三等奖</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0" w:type="dxa"/>
              <w:bottom w:w="0" w:type="dxa"/>
              <w:right w:w="0" w:type="dxa"/>
            </w:tcMar>
            <w:vAlign w:val="center"/>
          </w:tcPr>
          <w:p>
            <w:pPr>
              <w:spacing w:beforeLines="0" w:afterLines="0" w:line="226" w:lineRule="atLeast"/>
              <w:rPr>
                <w:rFonts w:hint="default" w:ascii="宋体" w:hAnsi="Times New Roman"/>
                <w:sz w:val="2"/>
              </w:rPr>
            </w:pPr>
          </w:p>
        </w:tc>
      </w:tr>
    </w:tbl>
    <w:p>
      <w:pPr>
        <w:spacing w:beforeLines="0" w:afterLines="0"/>
        <w:rPr>
          <w:rFonts w:hint="default" w:ascii="宋体" w:hAnsi="Times New Roman"/>
          <w:vanish/>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85" w:type="dxa"/>
            </w:tcMar>
            <w:vAlign w:val="bottom"/>
          </w:tcPr>
          <w:p>
            <w:pPr>
              <w:spacing w:before="127" w:beforeLines="0" w:after="21" w:afterLines="0" w:line="240" w:lineRule="atLeast"/>
              <w:rPr>
                <w:rFonts w:hint="default" w:ascii="宋体" w:hAnsi="Times New Roman"/>
                <w:color w:val="6FA8DC"/>
                <w:sz w:val="24"/>
              </w:rPr>
            </w:pPr>
          </w:p>
        </w:tc>
        <w:tc>
          <w:tcPr>
            <w:tcW w:w="10715" w:type="dxa"/>
            <w:tcBorders>
              <w:top w:val="nil"/>
              <w:left w:val="nil"/>
              <w:bottom w:val="dashed" w:color="CCCCCC" w:sz="6" w:space="0"/>
              <w:right w:val="nil"/>
              <w:tl2br w:val="nil"/>
              <w:tr2bl w:val="nil"/>
            </w:tcBorders>
            <w:tcMar>
              <w:top w:w="0" w:type="dxa"/>
              <w:left w:w="0" w:type="dxa"/>
              <w:bottom w:w="0" w:type="dxa"/>
              <w:right w:w="0" w:type="dxa"/>
            </w:tcMar>
            <w:vAlign w:val="bottom"/>
          </w:tcPr>
          <w:p>
            <w:pPr>
              <w:spacing w:before="127" w:beforeLines="0" w:after="21" w:afterLines="0" w:line="240" w:lineRule="atLeast"/>
              <w:rPr>
                <w:rFonts w:hint="default" w:ascii="宋体" w:hAnsi="Times New Roman"/>
                <w:color w:val="6FA8DC"/>
                <w:sz w:val="24"/>
              </w:rPr>
            </w:pPr>
            <w:r>
              <w:rPr>
                <w:rFonts w:hint="eastAsia" w:ascii="宋体" w:hAnsi="Times New Roman"/>
                <w:b/>
                <w:color w:val="6FA8DC"/>
                <w:sz w:val="24"/>
              </w:rPr>
              <w:t>专业技能</w:t>
            </w:r>
          </w:p>
        </w:tc>
      </w:tr>
    </w:tbl>
    <w:p>
      <w:pPr>
        <w:spacing w:beforeLines="0" w:afterLines="0"/>
        <w:rPr>
          <w:rFonts w:hint="default" w:ascii="宋体" w:hAnsi="Times New Roman"/>
          <w:vanish/>
          <w:color w:val="6FA8DC"/>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227" w:type="dxa"/>
              <w:bottom w:w="0" w:type="dxa"/>
              <w:right w:w="85" w:type="dxa"/>
            </w:tcMar>
            <w:vAlign w:val="center"/>
          </w:tcPr>
          <w:p>
            <w:pPr>
              <w:spacing w:before="42" w:beforeLines="0" w:afterLines="0" w:line="20" w:lineRule="atLeast"/>
              <w:rPr>
                <w:rFonts w:hint="default" w:ascii="宋体" w:hAnsi="Times New Roman"/>
                <w:color w:val="6FA8DC"/>
                <w:sz w:val="2"/>
              </w:rPr>
            </w:pPr>
          </w:p>
        </w:tc>
      </w:tr>
    </w:tbl>
    <w:p>
      <w:pPr>
        <w:spacing w:beforeLines="0" w:afterLines="0"/>
        <w:rPr>
          <w:rFonts w:hint="default" w:ascii="宋体" w:hAnsi="Times New Roman"/>
          <w:vanish/>
          <w:color w:val="6FA8DC"/>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7144"/>
        <w:gridCol w:w="494"/>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7144" w:type="dxa"/>
            <w:tcBorders>
              <w:top w:val="nil"/>
              <w:left w:val="nil"/>
              <w:bottom w:val="nil"/>
              <w:right w:val="nil"/>
              <w:tl2br w:val="nil"/>
              <w:tr2bl w:val="nil"/>
            </w:tcBorders>
            <w:tcMar>
              <w:top w:w="0" w:type="dxa"/>
              <w:left w:w="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sz w:val="20"/>
              </w:rPr>
              <w:t>熟练使用CAD软件，对设计/施工图纸较为熟悉</w:t>
            </w:r>
          </w:p>
        </w:tc>
        <w:tc>
          <w:tcPr>
            <w:tcW w:w="494"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color w:val="3D85C6"/>
                <w:sz w:val="20"/>
              </w:rPr>
            </w:pPr>
            <w:r>
              <w:rPr>
                <w:rFonts w:hint="default"/>
                <w:b/>
                <w:color w:val="3D85C6"/>
                <w:sz w:val="20"/>
              </w:rPr>
              <w:t>//</w:t>
            </w:r>
          </w:p>
        </w:tc>
        <w:tc>
          <w:tcPr>
            <w:tcW w:w="3077"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b/>
                <w:sz w:val="20"/>
              </w:rPr>
              <w:t>熟练使用</w:t>
            </w:r>
          </w:p>
        </w:tc>
      </w:tr>
    </w:tbl>
    <w:p>
      <w:pPr>
        <w:spacing w:beforeLines="0" w:afterLines="0"/>
        <w:rPr>
          <w:rFonts w:hint="default" w:ascii="宋体" w:hAnsi="Times New Roman"/>
          <w:vanish/>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7144"/>
        <w:gridCol w:w="494"/>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7144" w:type="dxa"/>
            <w:tcBorders>
              <w:top w:val="nil"/>
              <w:left w:val="nil"/>
              <w:bottom w:val="nil"/>
              <w:right w:val="nil"/>
              <w:tl2br w:val="nil"/>
              <w:tr2bl w:val="nil"/>
            </w:tcBorders>
            <w:tcMar>
              <w:top w:w="0" w:type="dxa"/>
              <w:left w:w="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sz w:val="20"/>
              </w:rPr>
              <w:t>EIAProA、EIAW、EIAN等预测软件对环评工作进行辅助</w:t>
            </w:r>
          </w:p>
        </w:tc>
        <w:tc>
          <w:tcPr>
            <w:tcW w:w="494"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color w:val="3D85C6"/>
                <w:sz w:val="20"/>
              </w:rPr>
            </w:pPr>
            <w:r>
              <w:rPr>
                <w:rFonts w:hint="default"/>
                <w:b/>
                <w:color w:val="3D85C6"/>
                <w:sz w:val="20"/>
              </w:rPr>
              <w:t>//</w:t>
            </w:r>
          </w:p>
        </w:tc>
        <w:tc>
          <w:tcPr>
            <w:tcW w:w="3077"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b/>
                <w:sz w:val="20"/>
              </w:rPr>
              <w:t>熟练操作</w:t>
            </w:r>
          </w:p>
        </w:tc>
      </w:tr>
    </w:tbl>
    <w:p>
      <w:pPr>
        <w:spacing w:beforeLines="0" w:afterLines="0"/>
        <w:rPr>
          <w:rFonts w:hint="default" w:ascii="宋体" w:hAnsi="Times New Roman"/>
          <w:vanish/>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7144"/>
        <w:gridCol w:w="494"/>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7144" w:type="dxa"/>
            <w:tcBorders>
              <w:top w:val="nil"/>
              <w:left w:val="nil"/>
              <w:bottom w:val="nil"/>
              <w:right w:val="nil"/>
              <w:tl2br w:val="nil"/>
              <w:tr2bl w:val="nil"/>
            </w:tcBorders>
            <w:tcMar>
              <w:top w:w="0" w:type="dxa"/>
              <w:left w:w="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sz w:val="20"/>
              </w:rPr>
              <w:t>全国计算机等级考试二级MS Office高级应用</w:t>
            </w:r>
          </w:p>
        </w:tc>
        <w:tc>
          <w:tcPr>
            <w:tcW w:w="494"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color w:val="3D85C6"/>
                <w:sz w:val="20"/>
              </w:rPr>
            </w:pPr>
            <w:r>
              <w:rPr>
                <w:rFonts w:hint="default"/>
                <w:b/>
                <w:color w:val="3D85C6"/>
                <w:sz w:val="20"/>
              </w:rPr>
              <w:t>//</w:t>
            </w:r>
          </w:p>
        </w:tc>
        <w:tc>
          <w:tcPr>
            <w:tcW w:w="3077"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b/>
                <w:sz w:val="20"/>
              </w:rPr>
              <w:t>精通</w:t>
            </w:r>
          </w:p>
        </w:tc>
      </w:tr>
    </w:tbl>
    <w:p>
      <w:pPr>
        <w:spacing w:beforeLines="0" w:afterLines="0"/>
        <w:rPr>
          <w:rFonts w:hint="default" w:ascii="宋体" w:hAnsi="Times New Roman"/>
          <w:vanish/>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7144"/>
        <w:gridCol w:w="494"/>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7144" w:type="dxa"/>
            <w:tcBorders>
              <w:top w:val="nil"/>
              <w:left w:val="nil"/>
              <w:bottom w:val="nil"/>
              <w:right w:val="nil"/>
              <w:tl2br w:val="nil"/>
              <w:tr2bl w:val="nil"/>
            </w:tcBorders>
            <w:tcMar>
              <w:top w:w="0" w:type="dxa"/>
              <w:left w:w="0" w:type="dxa"/>
              <w:bottom w:w="0" w:type="dxa"/>
              <w:right w:w="57" w:type="dxa"/>
            </w:tcMar>
            <w:vAlign w:val="center"/>
          </w:tcPr>
          <w:p>
            <w:pPr>
              <w:spacing w:before="31" w:beforeLines="0" w:after="31" w:afterLines="0" w:line="230" w:lineRule="atLeast"/>
              <w:rPr>
                <w:rFonts w:hint="eastAsia" w:ascii="宋体" w:hAnsi="Times New Roman"/>
                <w:sz w:val="20"/>
              </w:rPr>
            </w:pPr>
            <w:r>
              <w:rPr>
                <w:rFonts w:hint="eastAsia" w:ascii="宋体" w:hAnsi="Times New Roman"/>
                <w:sz w:val="20"/>
              </w:rPr>
              <w:t>大学英语六级cet-6</w:t>
            </w:r>
          </w:p>
        </w:tc>
        <w:tc>
          <w:tcPr>
            <w:tcW w:w="494"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color w:val="3D85C6"/>
                <w:sz w:val="20"/>
              </w:rPr>
            </w:pPr>
            <w:r>
              <w:rPr>
                <w:rFonts w:hint="default"/>
                <w:b/>
                <w:color w:val="3D85C6"/>
                <w:sz w:val="20"/>
              </w:rPr>
              <w:t>//</w:t>
            </w:r>
          </w:p>
        </w:tc>
        <w:tc>
          <w:tcPr>
            <w:tcW w:w="3077" w:type="dxa"/>
            <w:tcBorders>
              <w:top w:val="nil"/>
              <w:left w:val="nil"/>
              <w:bottom w:val="nil"/>
              <w:right w:val="nil"/>
              <w:tl2br w:val="nil"/>
              <w:tr2bl w:val="nil"/>
            </w:tcBorders>
            <w:tcMar>
              <w:top w:w="0" w:type="dxa"/>
              <w:left w:w="17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b/>
                <w:sz w:val="20"/>
              </w:rPr>
              <w:t>通过</w:t>
            </w:r>
          </w:p>
        </w:tc>
      </w:tr>
    </w:tbl>
    <w:p>
      <w:pPr>
        <w:spacing w:beforeLines="0" w:afterLines="0"/>
        <w:rPr>
          <w:rFonts w:hint="default" w:ascii="宋体" w:hAnsi="Times New Roman"/>
          <w:vanish/>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0" w:type="dxa"/>
              <w:bottom w:w="0" w:type="dxa"/>
              <w:right w:w="0" w:type="dxa"/>
            </w:tcMar>
            <w:vAlign w:val="center"/>
          </w:tcPr>
          <w:p>
            <w:pPr>
              <w:spacing w:beforeLines="0" w:afterLines="0" w:line="226" w:lineRule="atLeast"/>
              <w:rPr>
                <w:rFonts w:hint="default" w:ascii="宋体" w:hAnsi="Times New Roman"/>
                <w:sz w:val="2"/>
              </w:rPr>
            </w:pPr>
          </w:p>
        </w:tc>
      </w:tr>
    </w:tbl>
    <w:p>
      <w:pPr>
        <w:spacing w:beforeLines="0" w:afterLines="0"/>
        <w:rPr>
          <w:rFonts w:hint="default" w:ascii="宋体" w:hAnsi="Times New Roman"/>
          <w:vanish/>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85" w:type="dxa"/>
            </w:tcMar>
            <w:vAlign w:val="bottom"/>
          </w:tcPr>
          <w:p>
            <w:pPr>
              <w:spacing w:before="127" w:beforeLines="0" w:after="21" w:afterLines="0" w:line="240" w:lineRule="atLeast"/>
              <w:rPr>
                <w:rFonts w:hint="default" w:ascii="宋体" w:hAnsi="Times New Roman"/>
                <w:color w:val="6FA8DC"/>
                <w:sz w:val="24"/>
              </w:rPr>
            </w:pPr>
          </w:p>
        </w:tc>
        <w:tc>
          <w:tcPr>
            <w:tcW w:w="10715" w:type="dxa"/>
            <w:tcBorders>
              <w:top w:val="nil"/>
              <w:left w:val="nil"/>
              <w:bottom w:val="dashed" w:color="CCCCCC" w:sz="6" w:space="0"/>
              <w:right w:val="nil"/>
              <w:tl2br w:val="nil"/>
              <w:tr2bl w:val="nil"/>
            </w:tcBorders>
            <w:tcMar>
              <w:top w:w="0" w:type="dxa"/>
              <w:left w:w="0" w:type="dxa"/>
              <w:bottom w:w="0" w:type="dxa"/>
              <w:right w:w="0" w:type="dxa"/>
            </w:tcMar>
            <w:vAlign w:val="bottom"/>
          </w:tcPr>
          <w:p>
            <w:pPr>
              <w:spacing w:before="127" w:beforeLines="0" w:after="21" w:afterLines="0" w:line="240" w:lineRule="atLeast"/>
              <w:rPr>
                <w:rFonts w:hint="default" w:ascii="宋体" w:hAnsi="Times New Roman"/>
                <w:color w:val="6FA8DC"/>
                <w:sz w:val="24"/>
              </w:rPr>
            </w:pPr>
            <w:r>
              <w:rPr>
                <w:rFonts w:hint="eastAsia" w:ascii="宋体" w:hAnsi="Times New Roman"/>
                <w:b/>
                <w:color w:val="6FA8DC"/>
                <w:sz w:val="24"/>
              </w:rPr>
              <w:t>环评相关经历/项目</w:t>
            </w:r>
          </w:p>
        </w:tc>
      </w:tr>
    </w:tbl>
    <w:p>
      <w:pPr>
        <w:spacing w:beforeLines="0" w:afterLines="0"/>
        <w:rPr>
          <w:rFonts w:hint="default" w:ascii="宋体" w:hAnsi="Times New Roman"/>
          <w:vanish/>
          <w:color w:val="6FA8DC"/>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227" w:type="dxa"/>
              <w:bottom w:w="0" w:type="dxa"/>
              <w:right w:w="85" w:type="dxa"/>
            </w:tcMar>
            <w:vAlign w:val="center"/>
          </w:tcPr>
          <w:p>
            <w:pPr>
              <w:spacing w:before="42" w:beforeLines="0" w:afterLines="0" w:line="20" w:lineRule="atLeast"/>
              <w:rPr>
                <w:rFonts w:hint="default" w:ascii="宋体" w:hAnsi="Times New Roman"/>
                <w:color w:val="6FA8DC"/>
                <w:sz w:val="2"/>
              </w:rPr>
            </w:pPr>
          </w:p>
        </w:tc>
      </w:tr>
    </w:tbl>
    <w:p>
      <w:pPr>
        <w:spacing w:beforeLines="0" w:afterLines="0"/>
        <w:rPr>
          <w:rFonts w:hint="default" w:ascii="宋体" w:hAnsi="Times New Roman"/>
          <w:vanish/>
          <w:color w:val="6FA8DC"/>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2143"/>
        <w:gridCol w:w="5001"/>
        <w:gridCol w:w="346"/>
        <w:gridCol w:w="3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42" w:beforeLines="0" w:after="31" w:afterLines="0" w:line="210" w:lineRule="atLeast"/>
              <w:rPr>
                <w:rFonts w:hint="default" w:ascii="宋体" w:hAnsi="Times New Roman"/>
                <w:color w:val="444444"/>
                <w:sz w:val="21"/>
              </w:rPr>
            </w:pPr>
          </w:p>
        </w:tc>
        <w:tc>
          <w:tcPr>
            <w:tcW w:w="2143" w:type="dxa"/>
            <w:tcBorders>
              <w:top w:val="nil"/>
              <w:left w:val="nil"/>
              <w:bottom w:val="nil"/>
              <w:right w:val="nil"/>
              <w:tl2br w:val="nil"/>
              <w:tr2bl w:val="nil"/>
            </w:tcBorders>
            <w:tcMar>
              <w:top w:w="0" w:type="dxa"/>
              <w:left w:w="0" w:type="dxa"/>
              <w:bottom w:w="0" w:type="dxa"/>
              <w:right w:w="28" w:type="dxa"/>
            </w:tcMar>
            <w:vAlign w:val="center"/>
          </w:tcPr>
          <w:p>
            <w:pPr>
              <w:spacing w:before="42" w:beforeLines="0" w:after="31" w:afterLines="0" w:line="230" w:lineRule="atLeast"/>
              <w:rPr>
                <w:rFonts w:hint="default" w:ascii="宋体" w:hAnsi="Times New Roman"/>
                <w:sz w:val="20"/>
              </w:rPr>
            </w:pPr>
            <w:r>
              <w:rPr>
                <w:rFonts w:hint="eastAsia" w:ascii="宋体" w:hAnsi="Times New Roman"/>
                <w:b/>
                <w:sz w:val="20"/>
              </w:rPr>
              <w:t>环保工程师助理</w:t>
            </w:r>
          </w:p>
        </w:tc>
        <w:tc>
          <w:tcPr>
            <w:tcW w:w="5001" w:type="dxa"/>
            <w:tcBorders>
              <w:top w:val="nil"/>
              <w:left w:val="nil"/>
              <w:bottom w:val="nil"/>
              <w:right w:val="nil"/>
              <w:tl2br w:val="nil"/>
              <w:tr2bl w:val="nil"/>
            </w:tcBorders>
            <w:tcMar>
              <w:top w:w="0" w:type="dxa"/>
              <w:left w:w="0" w:type="dxa"/>
              <w:bottom w:w="0" w:type="dxa"/>
              <w:right w:w="0" w:type="dxa"/>
            </w:tcMar>
            <w:vAlign w:val="center"/>
          </w:tcPr>
          <w:p>
            <w:pPr>
              <w:spacing w:before="42" w:beforeLines="0" w:after="31" w:afterLines="0" w:line="230" w:lineRule="atLeast"/>
              <w:rPr>
                <w:rFonts w:hint="default" w:ascii="宋体" w:hAnsi="Times New Roman"/>
                <w:sz w:val="20"/>
              </w:rPr>
            </w:pPr>
            <w:r>
              <w:rPr>
                <w:rFonts w:hint="eastAsia" w:ascii="宋体" w:hAnsi="Times New Roman"/>
                <w:b/>
                <w:sz w:val="20"/>
              </w:rPr>
              <w:t>环保技术有限公司</w:t>
            </w:r>
          </w:p>
        </w:tc>
        <w:tc>
          <w:tcPr>
            <w:tcW w:w="346" w:type="dxa"/>
            <w:tcBorders>
              <w:top w:val="nil"/>
              <w:left w:val="nil"/>
              <w:bottom w:val="nil"/>
              <w:right w:val="nil"/>
              <w:tl2br w:val="nil"/>
              <w:tr2bl w:val="nil"/>
            </w:tcBorders>
            <w:tcMar>
              <w:top w:w="0" w:type="dxa"/>
              <w:left w:w="0" w:type="dxa"/>
              <w:bottom w:w="0" w:type="dxa"/>
              <w:right w:w="0" w:type="dxa"/>
            </w:tcMar>
            <w:vAlign w:val="center"/>
          </w:tcPr>
          <w:p>
            <w:pPr>
              <w:spacing w:before="42" w:beforeLines="0" w:after="31" w:afterLines="0" w:line="230" w:lineRule="atLeast"/>
              <w:jc w:val="center"/>
              <w:rPr>
                <w:rFonts w:hint="default"/>
                <w:color w:val="3D85C6"/>
                <w:sz w:val="20"/>
              </w:rPr>
            </w:pPr>
            <w:r>
              <w:rPr>
                <w:rFonts w:hint="default"/>
                <w:b/>
                <w:color w:val="3D85C6"/>
                <w:sz w:val="20"/>
              </w:rPr>
              <w:t>//</w:t>
            </w:r>
          </w:p>
        </w:tc>
        <w:tc>
          <w:tcPr>
            <w:tcW w:w="3225" w:type="dxa"/>
            <w:tcBorders>
              <w:top w:val="nil"/>
              <w:left w:val="nil"/>
              <w:bottom w:val="nil"/>
              <w:right w:val="nil"/>
              <w:tl2br w:val="nil"/>
              <w:tr2bl w:val="nil"/>
            </w:tcBorders>
            <w:tcMar>
              <w:top w:w="0" w:type="dxa"/>
              <w:left w:w="170" w:type="dxa"/>
              <w:bottom w:w="0" w:type="dxa"/>
              <w:right w:w="1134" w:type="dxa"/>
            </w:tcMar>
            <w:vAlign w:val="center"/>
          </w:tcPr>
          <w:p>
            <w:pPr>
              <w:spacing w:before="42" w:beforeLines="0" w:after="31" w:afterLines="0" w:line="230" w:lineRule="atLeast"/>
              <w:rPr>
                <w:rFonts w:hint="default" w:ascii="Verdana" w:eastAsia="Verdana"/>
                <w:color w:val="999999"/>
                <w:sz w:val="20"/>
              </w:rPr>
            </w:pPr>
            <w:r>
              <w:rPr>
                <w:rFonts w:hint="default" w:ascii="Verdana" w:hAnsi="Verdana"/>
                <w:i/>
                <w:color w:val="999999"/>
                <w:sz w:val="20"/>
              </w:rPr>
              <w:t>20</w:t>
            </w:r>
            <w:r>
              <w:rPr>
                <w:rFonts w:hint="eastAsia" w:ascii="Verdana" w:hAnsi="Verdana"/>
                <w:color w:val="444444"/>
                <w:sz w:val="20"/>
                <w:lang w:val="en-US" w:eastAsia="zh-CN"/>
              </w:rPr>
              <w:t>**</w:t>
            </w:r>
            <w:r>
              <w:rPr>
                <w:rFonts w:hint="default" w:ascii="Verdana" w:hAnsi="Verdana"/>
                <w:i/>
                <w:color w:val="999999"/>
                <w:sz w:val="20"/>
              </w:rPr>
              <w:t>.03-20</w:t>
            </w:r>
            <w:r>
              <w:rPr>
                <w:rFonts w:hint="eastAsia" w:ascii="Verdana" w:hAnsi="Verdana"/>
                <w:color w:val="444444"/>
                <w:sz w:val="20"/>
                <w:lang w:val="en-US" w:eastAsia="zh-CN"/>
              </w:rPr>
              <w:t>**</w:t>
            </w:r>
            <w:r>
              <w:rPr>
                <w:rFonts w:hint="default" w:ascii="Verdana" w:hAnsi="Verdana"/>
                <w:i/>
                <w:color w:val="999999"/>
                <w:sz w:val="20"/>
              </w:rPr>
              <w:t>.06</w:t>
            </w:r>
          </w:p>
        </w:tc>
      </w:tr>
    </w:tbl>
    <w:p>
      <w:pPr>
        <w:spacing w:beforeLines="0" w:afterLines="0"/>
        <w:rPr>
          <w:rFonts w:hint="default" w:ascii="Verdana" w:eastAsia="Verdana"/>
          <w:vanish/>
          <w:color w:val="999999"/>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color w:val="444444"/>
                <w:sz w:val="20"/>
              </w:rPr>
            </w:pPr>
            <w:r>
              <w:rPr>
                <w:rFonts w:hint="default" w:ascii="Verdana" w:eastAsia="Verdana"/>
                <w:color w:val="444444"/>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center"/>
          </w:tcPr>
          <w:p>
            <w:pPr>
              <w:spacing w:before="31" w:beforeLines="0" w:after="31" w:afterLines="0" w:line="300" w:lineRule="atLeast"/>
              <w:rPr>
                <w:rFonts w:hint="default" w:ascii="宋体" w:hAnsi="Times New Roman"/>
                <w:color w:val="444444"/>
                <w:sz w:val="20"/>
              </w:rPr>
            </w:pPr>
            <w:r>
              <w:rPr>
                <w:rFonts w:hint="eastAsia" w:ascii="宋体" w:hAnsi="Times New Roman"/>
                <w:color w:val="444444"/>
                <w:sz w:val="20"/>
              </w:rPr>
              <w:t>负责协助项目可行性研究文件的编写，设备配选以及设备价格的选择</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color w:val="666666"/>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sz w:val="20"/>
              </w:rPr>
            </w:pPr>
            <w:r>
              <w:rPr>
                <w:rFonts w:hint="default" w:ascii="Verdana" w:eastAsia="Verdana"/>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center"/>
          </w:tcPr>
          <w:p>
            <w:pPr>
              <w:spacing w:before="31" w:beforeLines="0" w:after="31" w:afterLines="0" w:line="300" w:lineRule="atLeast"/>
              <w:rPr>
                <w:rFonts w:hint="default" w:ascii="宋体" w:hAnsi="Times New Roman"/>
                <w:color w:val="444444"/>
                <w:sz w:val="20"/>
              </w:rPr>
            </w:pPr>
            <w:r>
              <w:rPr>
                <w:rFonts w:hint="eastAsia" w:ascii="宋体" w:hAnsi="Times New Roman"/>
                <w:color w:val="444444"/>
                <w:sz w:val="20"/>
              </w:rPr>
              <w:t>参与工程施工设计及重大施工方案的讨论和审定</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color w:val="666666"/>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sz w:val="20"/>
              </w:rPr>
            </w:pPr>
            <w:r>
              <w:rPr>
                <w:rFonts w:hint="default" w:ascii="Verdana" w:eastAsia="Verdana"/>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center"/>
          </w:tcPr>
          <w:p>
            <w:pPr>
              <w:spacing w:before="31" w:beforeLines="0" w:after="31" w:afterLines="0" w:line="300" w:lineRule="atLeast"/>
              <w:rPr>
                <w:rFonts w:hint="default" w:ascii="宋体" w:hAnsi="Times New Roman"/>
                <w:color w:val="444444"/>
                <w:sz w:val="20"/>
              </w:rPr>
            </w:pPr>
            <w:r>
              <w:rPr>
                <w:rFonts w:hint="eastAsia" w:ascii="宋体" w:hAnsi="Times New Roman"/>
                <w:color w:val="444444"/>
                <w:sz w:val="20"/>
              </w:rPr>
              <w:t>负责部分初设图纸的绘制以及部分非标设备图纸绘制说明的编写工作</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color w:val="666666"/>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sz w:val="20"/>
              </w:rPr>
            </w:pPr>
            <w:r>
              <w:rPr>
                <w:rFonts w:hint="default" w:ascii="Verdana" w:eastAsia="Verdana"/>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center"/>
          </w:tcPr>
          <w:p>
            <w:pPr>
              <w:spacing w:before="31" w:beforeLines="0" w:after="31" w:afterLines="0" w:line="300" w:lineRule="atLeast"/>
              <w:rPr>
                <w:rFonts w:hint="default" w:ascii="宋体" w:hAnsi="Times New Roman"/>
                <w:color w:val="444444"/>
                <w:sz w:val="20"/>
              </w:rPr>
            </w:pPr>
            <w:r>
              <w:rPr>
                <w:rFonts w:hint="eastAsia" w:ascii="宋体" w:hAnsi="Times New Roman"/>
                <w:color w:val="444444"/>
                <w:sz w:val="20"/>
              </w:rPr>
              <w:t>负责在施工现场为项目施工过程提供技术支持</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2143"/>
        <w:gridCol w:w="5001"/>
        <w:gridCol w:w="494"/>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85" w:beforeLines="0" w:after="42" w:afterLines="0" w:line="210" w:lineRule="atLeast"/>
              <w:rPr>
                <w:rFonts w:hint="default" w:ascii="宋体" w:hAnsi="Times New Roman"/>
                <w:color w:val="444444"/>
                <w:sz w:val="21"/>
              </w:rPr>
            </w:pPr>
          </w:p>
        </w:tc>
        <w:tc>
          <w:tcPr>
            <w:tcW w:w="2143" w:type="dxa"/>
            <w:tcBorders>
              <w:top w:val="nil"/>
              <w:left w:val="nil"/>
              <w:bottom w:val="nil"/>
              <w:right w:val="nil"/>
              <w:tl2br w:val="nil"/>
              <w:tr2bl w:val="nil"/>
            </w:tcBorders>
            <w:tcMar>
              <w:top w:w="0" w:type="dxa"/>
              <w:left w:w="0" w:type="dxa"/>
              <w:bottom w:w="0" w:type="dxa"/>
              <w:right w:w="28" w:type="dxa"/>
            </w:tcMar>
            <w:vAlign w:val="center"/>
          </w:tcPr>
          <w:p>
            <w:pPr>
              <w:spacing w:before="85" w:beforeLines="0" w:afterLines="0" w:line="230" w:lineRule="atLeast"/>
              <w:rPr>
                <w:rFonts w:hint="default" w:ascii="宋体" w:hAnsi="Times New Roman"/>
                <w:sz w:val="20"/>
              </w:rPr>
            </w:pPr>
            <w:r>
              <w:rPr>
                <w:rFonts w:hint="eastAsia" w:ascii="宋体" w:hAnsi="Times New Roman"/>
                <w:b/>
                <w:sz w:val="20"/>
              </w:rPr>
              <w:t>课程设计</w:t>
            </w:r>
          </w:p>
        </w:tc>
        <w:tc>
          <w:tcPr>
            <w:tcW w:w="5001" w:type="dxa"/>
            <w:tcBorders>
              <w:top w:val="nil"/>
              <w:left w:val="nil"/>
              <w:bottom w:val="nil"/>
              <w:right w:val="nil"/>
              <w:tl2br w:val="nil"/>
              <w:tr2bl w:val="nil"/>
            </w:tcBorders>
            <w:tcMar>
              <w:top w:w="0" w:type="dxa"/>
              <w:left w:w="0" w:type="dxa"/>
              <w:bottom w:w="0" w:type="dxa"/>
              <w:right w:w="0" w:type="dxa"/>
            </w:tcMar>
            <w:vAlign w:val="center"/>
          </w:tcPr>
          <w:p>
            <w:pPr>
              <w:spacing w:before="85" w:beforeLines="0" w:afterLines="0" w:line="230" w:lineRule="atLeast"/>
              <w:rPr>
                <w:rFonts w:hint="default" w:ascii="宋体" w:hAnsi="Times New Roman"/>
                <w:sz w:val="20"/>
              </w:rPr>
            </w:pPr>
            <w:r>
              <w:rPr>
                <w:rFonts w:hint="eastAsia" w:ascii="宋体" w:hAnsi="Times New Roman"/>
                <w:b/>
                <w:sz w:val="20"/>
              </w:rPr>
              <w:t>校内给水曝气系统设计改造</w:t>
            </w:r>
          </w:p>
        </w:tc>
        <w:tc>
          <w:tcPr>
            <w:tcW w:w="494" w:type="dxa"/>
            <w:tcBorders>
              <w:top w:val="nil"/>
              <w:left w:val="nil"/>
              <w:bottom w:val="nil"/>
              <w:right w:val="nil"/>
              <w:tl2br w:val="nil"/>
              <w:tr2bl w:val="nil"/>
            </w:tcBorders>
            <w:tcMar>
              <w:top w:w="0" w:type="dxa"/>
              <w:left w:w="0" w:type="dxa"/>
              <w:bottom w:w="0" w:type="dxa"/>
              <w:right w:w="0" w:type="dxa"/>
            </w:tcMar>
            <w:vAlign w:val="center"/>
          </w:tcPr>
          <w:p>
            <w:pPr>
              <w:spacing w:before="85" w:beforeLines="0" w:afterLines="0" w:line="230" w:lineRule="atLeast"/>
              <w:jc w:val="center"/>
              <w:rPr>
                <w:rFonts w:hint="default"/>
                <w:color w:val="3D85C6"/>
                <w:sz w:val="20"/>
              </w:rPr>
            </w:pPr>
            <w:r>
              <w:rPr>
                <w:rFonts w:hint="default"/>
                <w:b/>
                <w:color w:val="3D85C6"/>
                <w:sz w:val="20"/>
              </w:rPr>
              <w:t>//</w:t>
            </w:r>
          </w:p>
        </w:tc>
        <w:tc>
          <w:tcPr>
            <w:tcW w:w="3077" w:type="dxa"/>
            <w:tcBorders>
              <w:top w:val="nil"/>
              <w:left w:val="nil"/>
              <w:bottom w:val="nil"/>
              <w:right w:val="nil"/>
              <w:tl2br w:val="nil"/>
              <w:tr2bl w:val="nil"/>
            </w:tcBorders>
            <w:tcMar>
              <w:top w:w="0" w:type="dxa"/>
              <w:left w:w="170" w:type="dxa"/>
              <w:bottom w:w="0" w:type="dxa"/>
              <w:right w:w="567" w:type="dxa"/>
            </w:tcMar>
            <w:vAlign w:val="center"/>
          </w:tcPr>
          <w:p>
            <w:pPr>
              <w:spacing w:before="85" w:beforeLines="0" w:afterLines="0" w:line="230" w:lineRule="atLeast"/>
              <w:rPr>
                <w:rFonts w:hint="default" w:ascii="Verdana" w:eastAsia="Verdana"/>
                <w:color w:val="999999"/>
                <w:sz w:val="20"/>
              </w:rPr>
            </w:pPr>
            <w:r>
              <w:rPr>
                <w:rFonts w:hint="default" w:ascii="Verdana" w:hAnsi="Verdana"/>
                <w:i/>
                <w:color w:val="999999"/>
                <w:sz w:val="20"/>
              </w:rPr>
              <w:t>20</w:t>
            </w:r>
            <w:r>
              <w:rPr>
                <w:rFonts w:hint="eastAsia" w:ascii="Verdana" w:hAnsi="Verdana"/>
                <w:color w:val="444444"/>
                <w:sz w:val="20"/>
                <w:lang w:val="en-US" w:eastAsia="zh-CN"/>
              </w:rPr>
              <w:t>**</w:t>
            </w:r>
            <w:r>
              <w:rPr>
                <w:rFonts w:hint="default" w:ascii="Verdana" w:hAnsi="Verdana"/>
                <w:i/>
                <w:color w:val="999999"/>
                <w:sz w:val="20"/>
              </w:rPr>
              <w:t>.06-20</w:t>
            </w:r>
            <w:r>
              <w:rPr>
                <w:rFonts w:hint="eastAsia" w:ascii="Verdana" w:hAnsi="Verdana"/>
                <w:color w:val="444444"/>
                <w:sz w:val="20"/>
                <w:lang w:val="en-US" w:eastAsia="zh-CN"/>
              </w:rPr>
              <w:t>**</w:t>
            </w:r>
            <w:r>
              <w:rPr>
                <w:rFonts w:hint="default" w:ascii="Verdana" w:hAnsi="Verdana"/>
                <w:i/>
                <w:color w:val="999999"/>
                <w:sz w:val="20"/>
              </w:rPr>
              <w:t>.03</w:t>
            </w:r>
          </w:p>
        </w:tc>
      </w:tr>
    </w:tbl>
    <w:p>
      <w:pPr>
        <w:spacing w:beforeLines="0" w:afterLines="0"/>
        <w:rPr>
          <w:rFonts w:hint="default" w:ascii="Verdana" w:eastAsia="Verdana"/>
          <w:vanish/>
          <w:color w:val="999999"/>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color w:val="666666"/>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sz w:val="20"/>
              </w:rPr>
            </w:pPr>
            <w:r>
              <w:rPr>
                <w:rFonts w:hint="default" w:ascii="Verdana" w:eastAsia="Verdana"/>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bottom"/>
          </w:tcPr>
          <w:p>
            <w:pPr>
              <w:spacing w:before="42" w:beforeLines="0" w:after="21" w:afterLines="0" w:line="200" w:lineRule="atLeast"/>
              <w:rPr>
                <w:rFonts w:hint="default" w:ascii="宋体" w:hAnsi="Times New Roman"/>
                <w:color w:val="444444"/>
                <w:sz w:val="20"/>
              </w:rPr>
            </w:pPr>
            <w:r>
              <w:rPr>
                <w:rFonts w:hint="eastAsia" w:ascii="宋体" w:hAnsi="Times New Roman"/>
                <w:color w:val="444444"/>
                <w:sz w:val="20"/>
              </w:rPr>
              <w:t>构建研究区地下水数值模拟并制作相关展示文件以作演示使用</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2143"/>
        <w:gridCol w:w="5001"/>
        <w:gridCol w:w="494"/>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85" w:beforeLines="0" w:after="42" w:afterLines="0" w:line="210" w:lineRule="atLeast"/>
              <w:rPr>
                <w:rFonts w:hint="default" w:ascii="宋体" w:hAnsi="Times New Roman"/>
                <w:color w:val="444444"/>
                <w:sz w:val="21"/>
              </w:rPr>
            </w:pPr>
          </w:p>
        </w:tc>
        <w:tc>
          <w:tcPr>
            <w:tcW w:w="2143" w:type="dxa"/>
            <w:tcBorders>
              <w:top w:val="nil"/>
              <w:left w:val="nil"/>
              <w:bottom w:val="nil"/>
              <w:right w:val="nil"/>
              <w:tl2br w:val="nil"/>
              <w:tr2bl w:val="nil"/>
            </w:tcBorders>
            <w:tcMar>
              <w:top w:w="0" w:type="dxa"/>
              <w:left w:w="0" w:type="dxa"/>
              <w:bottom w:w="0" w:type="dxa"/>
              <w:right w:w="28" w:type="dxa"/>
            </w:tcMar>
            <w:vAlign w:val="center"/>
          </w:tcPr>
          <w:p>
            <w:pPr>
              <w:spacing w:before="85" w:beforeLines="0" w:after="42" w:afterLines="0" w:line="230" w:lineRule="atLeast"/>
              <w:rPr>
                <w:rFonts w:hint="default" w:ascii="宋体" w:hAnsi="Times New Roman"/>
                <w:sz w:val="20"/>
              </w:rPr>
            </w:pPr>
            <w:r>
              <w:rPr>
                <w:rFonts w:hint="eastAsia" w:ascii="宋体" w:hAnsi="Times New Roman"/>
                <w:b/>
                <w:sz w:val="20"/>
              </w:rPr>
              <w:t>认识实习</w:t>
            </w:r>
          </w:p>
        </w:tc>
        <w:tc>
          <w:tcPr>
            <w:tcW w:w="5001" w:type="dxa"/>
            <w:tcBorders>
              <w:top w:val="nil"/>
              <w:left w:val="nil"/>
              <w:bottom w:val="nil"/>
              <w:right w:val="nil"/>
              <w:tl2br w:val="nil"/>
              <w:tr2bl w:val="nil"/>
            </w:tcBorders>
            <w:tcMar>
              <w:top w:w="0" w:type="dxa"/>
              <w:left w:w="0" w:type="dxa"/>
              <w:bottom w:w="0" w:type="dxa"/>
              <w:right w:w="0" w:type="dxa"/>
            </w:tcMar>
            <w:vAlign w:val="center"/>
          </w:tcPr>
          <w:p>
            <w:pPr>
              <w:spacing w:before="85" w:beforeLines="0" w:after="42" w:afterLines="0" w:line="230" w:lineRule="atLeast"/>
              <w:rPr>
                <w:rFonts w:hint="default" w:ascii="宋体" w:hAnsi="Times New Roman"/>
                <w:sz w:val="20"/>
              </w:rPr>
            </w:pPr>
            <w:r>
              <w:rPr>
                <w:rFonts w:hint="eastAsia" w:ascii="宋体" w:hAnsi="Times New Roman"/>
                <w:b/>
                <w:sz w:val="20"/>
              </w:rPr>
              <w:t>水库</w:t>
            </w:r>
          </w:p>
        </w:tc>
        <w:tc>
          <w:tcPr>
            <w:tcW w:w="494" w:type="dxa"/>
            <w:tcBorders>
              <w:top w:val="nil"/>
              <w:left w:val="nil"/>
              <w:bottom w:val="nil"/>
              <w:right w:val="nil"/>
              <w:tl2br w:val="nil"/>
              <w:tr2bl w:val="nil"/>
            </w:tcBorders>
            <w:tcMar>
              <w:top w:w="0" w:type="dxa"/>
              <w:left w:w="0" w:type="dxa"/>
              <w:bottom w:w="0" w:type="dxa"/>
              <w:right w:w="0" w:type="dxa"/>
            </w:tcMar>
            <w:vAlign w:val="center"/>
          </w:tcPr>
          <w:p>
            <w:pPr>
              <w:spacing w:before="85" w:beforeLines="0" w:after="42" w:afterLines="0" w:line="230" w:lineRule="atLeast"/>
              <w:jc w:val="center"/>
              <w:rPr>
                <w:rFonts w:hint="default"/>
                <w:color w:val="3D85C6"/>
                <w:sz w:val="20"/>
              </w:rPr>
            </w:pPr>
            <w:r>
              <w:rPr>
                <w:rFonts w:hint="default"/>
                <w:b/>
                <w:color w:val="3D85C6"/>
                <w:sz w:val="20"/>
              </w:rPr>
              <w:t>//</w:t>
            </w:r>
          </w:p>
        </w:tc>
        <w:tc>
          <w:tcPr>
            <w:tcW w:w="3077" w:type="dxa"/>
            <w:tcBorders>
              <w:top w:val="nil"/>
              <w:left w:val="nil"/>
              <w:bottom w:val="nil"/>
              <w:right w:val="nil"/>
              <w:tl2br w:val="nil"/>
              <w:tr2bl w:val="nil"/>
            </w:tcBorders>
            <w:tcMar>
              <w:top w:w="0" w:type="dxa"/>
              <w:left w:w="170" w:type="dxa"/>
              <w:bottom w:w="0" w:type="dxa"/>
              <w:right w:w="567" w:type="dxa"/>
            </w:tcMar>
            <w:vAlign w:val="center"/>
          </w:tcPr>
          <w:p>
            <w:pPr>
              <w:spacing w:before="85" w:beforeLines="0" w:after="42" w:afterLines="0" w:line="230" w:lineRule="atLeast"/>
              <w:rPr>
                <w:rFonts w:hint="default" w:ascii="Verdana" w:eastAsia="Verdana"/>
                <w:color w:val="999999"/>
                <w:sz w:val="20"/>
              </w:rPr>
            </w:pPr>
            <w:r>
              <w:rPr>
                <w:rFonts w:hint="default" w:ascii="Verdana" w:hAnsi="Verdana"/>
                <w:i/>
                <w:color w:val="999999"/>
                <w:sz w:val="20"/>
              </w:rPr>
              <w:t>20</w:t>
            </w:r>
            <w:r>
              <w:rPr>
                <w:rFonts w:hint="eastAsia" w:ascii="Verdana" w:hAnsi="Verdana"/>
                <w:color w:val="444444"/>
                <w:sz w:val="20"/>
                <w:lang w:val="en-US" w:eastAsia="zh-CN"/>
              </w:rPr>
              <w:t>**</w:t>
            </w:r>
            <w:r>
              <w:rPr>
                <w:rFonts w:hint="default" w:ascii="Verdana" w:hAnsi="Verdana"/>
                <w:i/>
                <w:color w:val="999999"/>
                <w:sz w:val="20"/>
              </w:rPr>
              <w:t>.07-20</w:t>
            </w:r>
            <w:r>
              <w:rPr>
                <w:rFonts w:hint="eastAsia" w:ascii="Verdana" w:hAnsi="Verdana"/>
                <w:color w:val="444444"/>
                <w:sz w:val="20"/>
                <w:lang w:val="en-US" w:eastAsia="zh-CN"/>
              </w:rPr>
              <w:t>**</w:t>
            </w:r>
            <w:r>
              <w:rPr>
                <w:rFonts w:hint="default" w:ascii="Verdana" w:hAnsi="Verdana"/>
                <w:i/>
                <w:color w:val="999999"/>
                <w:sz w:val="20"/>
              </w:rPr>
              <w:t>.10</w:t>
            </w:r>
          </w:p>
        </w:tc>
      </w:tr>
    </w:tbl>
    <w:p>
      <w:pPr>
        <w:spacing w:beforeLines="0" w:afterLines="0"/>
        <w:rPr>
          <w:rFonts w:hint="default" w:ascii="Verdana" w:eastAsia="Verdana"/>
          <w:vanish/>
          <w:color w:val="999999"/>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color w:val="444444"/>
                <w:sz w:val="20"/>
              </w:rPr>
            </w:pPr>
            <w:r>
              <w:rPr>
                <w:rFonts w:hint="default" w:ascii="Verdana" w:eastAsia="Verdana"/>
                <w:color w:val="444444"/>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center"/>
          </w:tcPr>
          <w:p>
            <w:pPr>
              <w:spacing w:before="31" w:beforeLines="0" w:after="31" w:afterLines="0" w:line="300" w:lineRule="atLeast"/>
              <w:rPr>
                <w:rFonts w:hint="default" w:ascii="宋体" w:hAnsi="Times New Roman"/>
                <w:color w:val="444444"/>
                <w:sz w:val="20"/>
              </w:rPr>
            </w:pPr>
            <w:r>
              <w:rPr>
                <w:rFonts w:hint="eastAsia" w:ascii="宋体" w:hAnsi="Times New Roman"/>
                <w:color w:val="444444"/>
                <w:sz w:val="20"/>
              </w:rPr>
              <w:t>学习了解水库环保设备工作流程，运行原理及效率</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361"/>
        <w:gridCol w:w="10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0" w:type="dxa"/>
              <w:bottom w:w="0" w:type="dxa"/>
              <w:right w:w="0" w:type="dxa"/>
            </w:tcMar>
            <w:vAlign w:val="center"/>
          </w:tcPr>
          <w:p>
            <w:pPr>
              <w:spacing w:before="31" w:beforeLines="0" w:after="31" w:afterLines="0" w:line="200" w:lineRule="atLeast"/>
              <w:rPr>
                <w:rFonts w:hint="default" w:ascii="宋体" w:hAnsi="Times New Roman"/>
                <w:sz w:val="20"/>
              </w:rPr>
            </w:pPr>
          </w:p>
        </w:tc>
        <w:tc>
          <w:tcPr>
            <w:tcW w:w="361" w:type="dxa"/>
            <w:tcBorders>
              <w:top w:val="nil"/>
              <w:left w:val="nil"/>
              <w:bottom w:val="nil"/>
              <w:right w:val="nil"/>
              <w:tl2br w:val="nil"/>
              <w:tr2bl w:val="nil"/>
            </w:tcBorders>
            <w:tcMar>
              <w:top w:w="0" w:type="dxa"/>
              <w:left w:w="57" w:type="dxa"/>
              <w:bottom w:w="0" w:type="dxa"/>
              <w:right w:w="28" w:type="dxa"/>
            </w:tcMar>
            <w:vAlign w:val="top"/>
          </w:tcPr>
          <w:p>
            <w:pPr>
              <w:spacing w:before="31" w:beforeLines="0" w:after="31" w:afterLines="0" w:line="230" w:lineRule="atLeast"/>
              <w:jc w:val="center"/>
              <w:rPr>
                <w:rFonts w:hint="default" w:ascii="Verdana" w:eastAsia="Verdana"/>
                <w:color w:val="444444"/>
                <w:sz w:val="20"/>
              </w:rPr>
            </w:pPr>
            <w:r>
              <w:rPr>
                <w:rFonts w:hint="default" w:ascii="Verdana" w:eastAsia="Verdana"/>
                <w:color w:val="444444"/>
                <w:sz w:val="20"/>
              </w:rPr>
              <w:t>•</w:t>
            </w:r>
          </w:p>
        </w:tc>
        <w:tc>
          <w:tcPr>
            <w:tcW w:w="10354" w:type="dxa"/>
            <w:tcBorders>
              <w:top w:val="nil"/>
              <w:left w:val="nil"/>
              <w:bottom w:val="nil"/>
              <w:right w:val="nil"/>
              <w:tl2br w:val="nil"/>
              <w:tr2bl w:val="nil"/>
            </w:tcBorders>
            <w:tcMar>
              <w:top w:w="0" w:type="dxa"/>
              <w:left w:w="0" w:type="dxa"/>
              <w:bottom w:w="0" w:type="dxa"/>
              <w:right w:w="567" w:type="dxa"/>
            </w:tcMar>
            <w:vAlign w:val="center"/>
          </w:tcPr>
          <w:p>
            <w:pPr>
              <w:spacing w:before="31" w:beforeLines="0" w:after="31" w:afterLines="0" w:line="300" w:lineRule="atLeast"/>
              <w:rPr>
                <w:rFonts w:hint="default" w:ascii="宋体" w:hAnsi="Times New Roman"/>
                <w:color w:val="444444"/>
                <w:sz w:val="20"/>
              </w:rPr>
            </w:pPr>
            <w:r>
              <w:rPr>
                <w:rFonts w:hint="eastAsia" w:ascii="宋体" w:hAnsi="Times New Roman"/>
                <w:color w:val="444444"/>
                <w:sz w:val="20"/>
              </w:rPr>
              <w:t>获得社会实践优秀个人荣誉</w:t>
            </w:r>
          </w:p>
        </w:tc>
      </w:tr>
    </w:tbl>
    <w:p>
      <w:pPr>
        <w:spacing w:beforeLines="0" w:afterLines="0"/>
        <w:rPr>
          <w:rFonts w:hint="default" w:ascii="宋体" w:hAnsi="Times New Roman"/>
          <w:vanish/>
          <w:color w:val="444444"/>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0" w:type="dxa"/>
              <w:bottom w:w="0" w:type="dxa"/>
              <w:right w:w="0" w:type="dxa"/>
            </w:tcMar>
            <w:vAlign w:val="center"/>
          </w:tcPr>
          <w:p>
            <w:pPr>
              <w:spacing w:beforeLines="0" w:afterLines="0" w:line="226" w:lineRule="atLeast"/>
              <w:rPr>
                <w:rFonts w:hint="default" w:ascii="宋体" w:hAnsi="Times New Roman"/>
                <w:sz w:val="2"/>
              </w:rPr>
            </w:pPr>
          </w:p>
        </w:tc>
      </w:tr>
    </w:tbl>
    <w:p>
      <w:pPr>
        <w:spacing w:beforeLines="0" w:afterLines="0"/>
        <w:rPr>
          <w:rFonts w:hint="default" w:ascii="宋体" w:hAnsi="Times New Roman"/>
          <w:vanish/>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85" w:type="dxa"/>
            </w:tcMar>
            <w:vAlign w:val="bottom"/>
          </w:tcPr>
          <w:p>
            <w:pPr>
              <w:spacing w:before="127" w:beforeLines="0" w:after="21" w:afterLines="0" w:line="240" w:lineRule="atLeast"/>
              <w:rPr>
                <w:rFonts w:hint="default" w:ascii="宋体" w:hAnsi="Times New Roman"/>
                <w:color w:val="6FA8DC"/>
                <w:sz w:val="24"/>
              </w:rPr>
            </w:pPr>
          </w:p>
        </w:tc>
        <w:tc>
          <w:tcPr>
            <w:tcW w:w="10715" w:type="dxa"/>
            <w:tcBorders>
              <w:top w:val="nil"/>
              <w:left w:val="nil"/>
              <w:bottom w:val="dashed" w:color="CCCCCC" w:sz="6" w:space="0"/>
              <w:right w:val="nil"/>
              <w:tl2br w:val="nil"/>
              <w:tr2bl w:val="nil"/>
            </w:tcBorders>
            <w:tcMar>
              <w:top w:w="0" w:type="dxa"/>
              <w:left w:w="0" w:type="dxa"/>
              <w:bottom w:w="0" w:type="dxa"/>
              <w:right w:w="0" w:type="dxa"/>
            </w:tcMar>
            <w:vAlign w:val="bottom"/>
          </w:tcPr>
          <w:p>
            <w:pPr>
              <w:spacing w:before="127" w:beforeLines="0" w:after="21" w:afterLines="0" w:line="240" w:lineRule="atLeast"/>
              <w:rPr>
                <w:rFonts w:hint="default" w:ascii="宋体" w:hAnsi="Times New Roman"/>
                <w:color w:val="6FA8DC"/>
                <w:sz w:val="24"/>
              </w:rPr>
            </w:pPr>
            <w:r>
              <w:rPr>
                <w:rFonts w:hint="eastAsia" w:ascii="宋体" w:hAnsi="Times New Roman"/>
                <w:b/>
                <w:color w:val="6FA8DC"/>
                <w:sz w:val="24"/>
              </w:rPr>
              <w:t>校园活动</w:t>
            </w:r>
          </w:p>
        </w:tc>
      </w:tr>
    </w:tbl>
    <w:p>
      <w:pPr>
        <w:spacing w:beforeLines="0" w:afterLines="0"/>
        <w:rPr>
          <w:rFonts w:hint="default" w:ascii="宋体" w:hAnsi="Times New Roman"/>
          <w:vanish/>
          <w:color w:val="6FA8DC"/>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227" w:type="dxa"/>
              <w:bottom w:w="0" w:type="dxa"/>
              <w:right w:w="85" w:type="dxa"/>
            </w:tcMar>
            <w:vAlign w:val="center"/>
          </w:tcPr>
          <w:p>
            <w:pPr>
              <w:spacing w:before="42" w:beforeLines="0" w:afterLines="0" w:line="20" w:lineRule="atLeast"/>
              <w:rPr>
                <w:rFonts w:hint="default" w:ascii="宋体" w:hAnsi="Times New Roman"/>
                <w:color w:val="6FA8DC"/>
                <w:sz w:val="2"/>
              </w:rPr>
            </w:pPr>
          </w:p>
        </w:tc>
      </w:tr>
    </w:tbl>
    <w:p>
      <w:pPr>
        <w:spacing w:beforeLines="0" w:afterLines="0"/>
        <w:rPr>
          <w:rFonts w:hint="default" w:ascii="宋体" w:hAnsi="Times New Roman"/>
          <w:vanish/>
          <w:color w:val="6FA8DC"/>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2143"/>
        <w:gridCol w:w="5001"/>
        <w:gridCol w:w="373"/>
        <w:gridCol w:w="3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42" w:beforeLines="0" w:after="31" w:afterLines="0" w:line="210" w:lineRule="atLeast"/>
              <w:rPr>
                <w:rFonts w:hint="default" w:ascii="宋体" w:hAnsi="Times New Roman"/>
                <w:color w:val="444444"/>
                <w:sz w:val="21"/>
              </w:rPr>
            </w:pPr>
          </w:p>
        </w:tc>
        <w:tc>
          <w:tcPr>
            <w:tcW w:w="2143" w:type="dxa"/>
            <w:tcBorders>
              <w:top w:val="nil"/>
              <w:left w:val="nil"/>
              <w:bottom w:val="nil"/>
              <w:right w:val="nil"/>
              <w:tl2br w:val="nil"/>
              <w:tr2bl w:val="nil"/>
            </w:tcBorders>
            <w:tcMar>
              <w:top w:w="0" w:type="dxa"/>
              <w:left w:w="0" w:type="dxa"/>
              <w:bottom w:w="0" w:type="dxa"/>
              <w:right w:w="28" w:type="dxa"/>
            </w:tcMar>
            <w:vAlign w:val="center"/>
          </w:tcPr>
          <w:p>
            <w:pPr>
              <w:spacing w:before="42" w:beforeLines="0" w:after="31" w:afterLines="0" w:line="230" w:lineRule="atLeast"/>
              <w:rPr>
                <w:rFonts w:hint="default" w:ascii="宋体" w:hAnsi="Times New Roman"/>
                <w:sz w:val="20"/>
              </w:rPr>
            </w:pPr>
            <w:r>
              <w:rPr>
                <w:rFonts w:hint="eastAsia" w:ascii="宋体" w:hAnsi="Times New Roman"/>
                <w:b/>
                <w:sz w:val="20"/>
              </w:rPr>
              <w:t>电子票务员</w:t>
            </w:r>
          </w:p>
        </w:tc>
        <w:tc>
          <w:tcPr>
            <w:tcW w:w="5001" w:type="dxa"/>
            <w:tcBorders>
              <w:top w:val="nil"/>
              <w:left w:val="nil"/>
              <w:bottom w:val="nil"/>
              <w:right w:val="nil"/>
              <w:tl2br w:val="nil"/>
              <w:tr2bl w:val="nil"/>
            </w:tcBorders>
            <w:tcMar>
              <w:top w:w="0" w:type="dxa"/>
              <w:left w:w="0" w:type="dxa"/>
              <w:bottom w:w="0" w:type="dxa"/>
              <w:right w:w="0" w:type="dxa"/>
            </w:tcMar>
            <w:vAlign w:val="center"/>
          </w:tcPr>
          <w:p>
            <w:pPr>
              <w:spacing w:before="42" w:beforeLines="0" w:after="31" w:afterLines="0" w:line="230" w:lineRule="atLeast"/>
              <w:rPr>
                <w:rFonts w:hint="default" w:ascii="宋体" w:hAnsi="Times New Roman"/>
                <w:sz w:val="20"/>
              </w:rPr>
            </w:pPr>
            <w:r>
              <w:rPr>
                <w:rFonts w:hint="eastAsia" w:ascii="宋体" w:hAnsi="Times New Roman"/>
                <w:b/>
                <w:sz w:val="20"/>
              </w:rPr>
              <w:t>票务公司</w:t>
            </w:r>
          </w:p>
        </w:tc>
        <w:tc>
          <w:tcPr>
            <w:tcW w:w="373" w:type="dxa"/>
            <w:tcBorders>
              <w:top w:val="nil"/>
              <w:left w:val="nil"/>
              <w:bottom w:val="nil"/>
              <w:right w:val="nil"/>
              <w:tl2br w:val="nil"/>
              <w:tr2bl w:val="nil"/>
            </w:tcBorders>
            <w:tcMar>
              <w:top w:w="0" w:type="dxa"/>
              <w:left w:w="0" w:type="dxa"/>
              <w:bottom w:w="0" w:type="dxa"/>
              <w:right w:w="0" w:type="dxa"/>
            </w:tcMar>
            <w:vAlign w:val="center"/>
          </w:tcPr>
          <w:p>
            <w:pPr>
              <w:spacing w:before="42" w:beforeLines="0" w:after="31" w:afterLines="0" w:line="230" w:lineRule="atLeast"/>
              <w:jc w:val="center"/>
              <w:rPr>
                <w:rFonts w:hint="default"/>
                <w:color w:val="3D85C6"/>
                <w:sz w:val="20"/>
              </w:rPr>
            </w:pPr>
            <w:r>
              <w:rPr>
                <w:rFonts w:hint="default"/>
                <w:b/>
                <w:color w:val="3D85C6"/>
                <w:sz w:val="20"/>
              </w:rPr>
              <w:t>//</w:t>
            </w:r>
          </w:p>
        </w:tc>
        <w:tc>
          <w:tcPr>
            <w:tcW w:w="3198" w:type="dxa"/>
            <w:tcBorders>
              <w:top w:val="nil"/>
              <w:left w:val="nil"/>
              <w:bottom w:val="nil"/>
              <w:right w:val="nil"/>
              <w:tl2br w:val="nil"/>
              <w:tr2bl w:val="nil"/>
            </w:tcBorders>
            <w:tcMar>
              <w:top w:w="0" w:type="dxa"/>
              <w:left w:w="170" w:type="dxa"/>
              <w:bottom w:w="0" w:type="dxa"/>
              <w:right w:w="1134" w:type="dxa"/>
            </w:tcMar>
            <w:vAlign w:val="center"/>
          </w:tcPr>
          <w:p>
            <w:pPr>
              <w:spacing w:before="42" w:beforeLines="0" w:after="31" w:afterLines="0" w:line="230" w:lineRule="atLeast"/>
              <w:rPr>
                <w:rFonts w:hint="default" w:ascii="Verdana" w:eastAsia="Verdana"/>
                <w:color w:val="999999"/>
                <w:sz w:val="20"/>
              </w:rPr>
            </w:pPr>
            <w:r>
              <w:rPr>
                <w:rFonts w:hint="default" w:ascii="Verdana" w:hAnsi="Verdana"/>
                <w:i/>
                <w:color w:val="999999"/>
                <w:sz w:val="20"/>
              </w:rPr>
              <w:t>20</w:t>
            </w:r>
            <w:r>
              <w:rPr>
                <w:rFonts w:hint="eastAsia" w:ascii="Verdana" w:hAnsi="Verdana"/>
                <w:color w:val="444444"/>
                <w:sz w:val="20"/>
                <w:lang w:val="en-US" w:eastAsia="zh-CN"/>
              </w:rPr>
              <w:t>**</w:t>
            </w:r>
            <w:r>
              <w:rPr>
                <w:rFonts w:hint="default" w:ascii="Verdana" w:hAnsi="Verdana"/>
                <w:i/>
                <w:color w:val="999999"/>
                <w:sz w:val="20"/>
              </w:rPr>
              <w:t>.02-20</w:t>
            </w:r>
            <w:r>
              <w:rPr>
                <w:rFonts w:hint="eastAsia" w:ascii="Verdana" w:hAnsi="Verdana"/>
                <w:color w:val="444444"/>
                <w:sz w:val="20"/>
                <w:lang w:val="en-US" w:eastAsia="zh-CN"/>
              </w:rPr>
              <w:t>**</w:t>
            </w:r>
            <w:r>
              <w:rPr>
                <w:rFonts w:hint="default" w:ascii="Verdana" w:hAnsi="Verdana"/>
                <w:i/>
                <w:color w:val="999999"/>
                <w:sz w:val="20"/>
              </w:rPr>
              <w:t>.06</w:t>
            </w:r>
          </w:p>
        </w:tc>
      </w:tr>
    </w:tbl>
    <w:p>
      <w:pPr>
        <w:spacing w:beforeLines="0" w:afterLines="0"/>
        <w:rPr>
          <w:rFonts w:hint="default" w:ascii="Verdana" w:eastAsia="Verdana"/>
          <w:vanish/>
          <w:color w:val="999999"/>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2143"/>
        <w:gridCol w:w="5001"/>
        <w:gridCol w:w="373"/>
        <w:gridCol w:w="3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85" w:beforeLines="0" w:after="42" w:afterLines="0" w:line="210" w:lineRule="atLeast"/>
              <w:rPr>
                <w:rFonts w:hint="default" w:ascii="宋体" w:hAnsi="Times New Roman"/>
                <w:color w:val="444444"/>
                <w:sz w:val="21"/>
              </w:rPr>
            </w:pPr>
          </w:p>
        </w:tc>
        <w:tc>
          <w:tcPr>
            <w:tcW w:w="2143" w:type="dxa"/>
            <w:tcBorders>
              <w:top w:val="nil"/>
              <w:left w:val="nil"/>
              <w:bottom w:val="nil"/>
              <w:right w:val="nil"/>
              <w:tl2br w:val="nil"/>
              <w:tr2bl w:val="nil"/>
            </w:tcBorders>
            <w:tcMar>
              <w:top w:w="0" w:type="dxa"/>
              <w:left w:w="0" w:type="dxa"/>
              <w:bottom w:w="0" w:type="dxa"/>
              <w:right w:w="28" w:type="dxa"/>
            </w:tcMar>
            <w:vAlign w:val="center"/>
          </w:tcPr>
          <w:p>
            <w:pPr>
              <w:spacing w:before="85" w:beforeLines="0" w:after="42" w:afterLines="0" w:line="230" w:lineRule="atLeast"/>
              <w:rPr>
                <w:rFonts w:hint="default" w:ascii="宋体" w:hAnsi="Times New Roman"/>
                <w:sz w:val="20"/>
              </w:rPr>
            </w:pPr>
            <w:r>
              <w:rPr>
                <w:rFonts w:hint="eastAsia" w:ascii="宋体" w:hAnsi="Times New Roman"/>
                <w:b/>
                <w:sz w:val="20"/>
              </w:rPr>
              <w:t>活动组织、学风管理</w:t>
            </w:r>
          </w:p>
        </w:tc>
        <w:tc>
          <w:tcPr>
            <w:tcW w:w="5001" w:type="dxa"/>
            <w:tcBorders>
              <w:top w:val="nil"/>
              <w:left w:val="nil"/>
              <w:bottom w:val="nil"/>
              <w:right w:val="nil"/>
              <w:tl2br w:val="nil"/>
              <w:tr2bl w:val="nil"/>
            </w:tcBorders>
            <w:tcMar>
              <w:top w:w="0" w:type="dxa"/>
              <w:left w:w="0" w:type="dxa"/>
              <w:bottom w:w="0" w:type="dxa"/>
              <w:right w:w="0" w:type="dxa"/>
            </w:tcMar>
            <w:vAlign w:val="center"/>
          </w:tcPr>
          <w:p>
            <w:pPr>
              <w:spacing w:before="85" w:beforeLines="0" w:after="42" w:afterLines="0" w:line="230" w:lineRule="atLeast"/>
              <w:rPr>
                <w:rFonts w:hint="default" w:ascii="宋体" w:hAnsi="Times New Roman"/>
                <w:sz w:val="20"/>
              </w:rPr>
            </w:pPr>
            <w:r>
              <w:rPr>
                <w:rFonts w:hint="eastAsia" w:ascii="宋体" w:hAnsi="Times New Roman"/>
                <w:b/>
                <w:sz w:val="20"/>
              </w:rPr>
              <w:t>院自律委员会副主席</w:t>
            </w:r>
          </w:p>
        </w:tc>
        <w:tc>
          <w:tcPr>
            <w:tcW w:w="373" w:type="dxa"/>
            <w:tcBorders>
              <w:top w:val="nil"/>
              <w:left w:val="nil"/>
              <w:bottom w:val="nil"/>
              <w:right w:val="nil"/>
              <w:tl2br w:val="nil"/>
              <w:tr2bl w:val="nil"/>
            </w:tcBorders>
            <w:tcMar>
              <w:top w:w="0" w:type="dxa"/>
              <w:left w:w="0" w:type="dxa"/>
              <w:bottom w:w="0" w:type="dxa"/>
              <w:right w:w="0" w:type="dxa"/>
            </w:tcMar>
            <w:vAlign w:val="center"/>
          </w:tcPr>
          <w:p>
            <w:pPr>
              <w:spacing w:before="85" w:beforeLines="0" w:after="42" w:afterLines="0" w:line="230" w:lineRule="atLeast"/>
              <w:jc w:val="center"/>
              <w:rPr>
                <w:rFonts w:hint="default"/>
                <w:color w:val="3D85C6"/>
                <w:sz w:val="20"/>
              </w:rPr>
            </w:pPr>
            <w:r>
              <w:rPr>
                <w:rFonts w:hint="default"/>
                <w:b/>
                <w:color w:val="3D85C6"/>
                <w:sz w:val="20"/>
              </w:rPr>
              <w:t>//</w:t>
            </w:r>
          </w:p>
        </w:tc>
        <w:tc>
          <w:tcPr>
            <w:tcW w:w="3198" w:type="dxa"/>
            <w:tcBorders>
              <w:top w:val="nil"/>
              <w:left w:val="nil"/>
              <w:bottom w:val="nil"/>
              <w:right w:val="nil"/>
              <w:tl2br w:val="nil"/>
              <w:tr2bl w:val="nil"/>
            </w:tcBorders>
            <w:tcMar>
              <w:top w:w="0" w:type="dxa"/>
              <w:left w:w="170" w:type="dxa"/>
              <w:bottom w:w="0" w:type="dxa"/>
              <w:right w:w="1134" w:type="dxa"/>
            </w:tcMar>
            <w:vAlign w:val="center"/>
          </w:tcPr>
          <w:p>
            <w:pPr>
              <w:spacing w:before="85" w:beforeLines="0" w:after="42" w:afterLines="0" w:line="230" w:lineRule="atLeast"/>
              <w:rPr>
                <w:rFonts w:hint="default" w:ascii="Verdana" w:eastAsia="Verdana"/>
                <w:color w:val="999999"/>
                <w:sz w:val="20"/>
              </w:rPr>
            </w:pPr>
            <w:r>
              <w:rPr>
                <w:rFonts w:hint="default" w:ascii="Verdana" w:hAnsi="Verdana"/>
                <w:i/>
                <w:color w:val="999999"/>
                <w:sz w:val="20"/>
              </w:rPr>
              <w:t>20</w:t>
            </w:r>
            <w:r>
              <w:rPr>
                <w:rFonts w:hint="eastAsia" w:ascii="Verdana" w:hAnsi="Verdana"/>
                <w:color w:val="444444"/>
                <w:sz w:val="20"/>
                <w:lang w:val="en-US" w:eastAsia="zh-CN"/>
              </w:rPr>
              <w:t>**</w:t>
            </w:r>
            <w:r>
              <w:rPr>
                <w:rFonts w:hint="default" w:ascii="Verdana" w:hAnsi="Verdana"/>
                <w:i/>
                <w:color w:val="999999"/>
                <w:sz w:val="20"/>
              </w:rPr>
              <w:t>.01-20</w:t>
            </w:r>
            <w:r>
              <w:rPr>
                <w:rFonts w:hint="eastAsia" w:ascii="Verdana" w:hAnsi="Verdana"/>
                <w:color w:val="444444"/>
                <w:sz w:val="20"/>
                <w:lang w:val="en-US" w:eastAsia="zh-CN"/>
              </w:rPr>
              <w:t>**</w:t>
            </w:r>
            <w:r>
              <w:rPr>
                <w:rFonts w:hint="default" w:ascii="Verdana" w:hAnsi="Verdana"/>
                <w:i/>
                <w:color w:val="999999"/>
                <w:sz w:val="20"/>
              </w:rPr>
              <w:t>.11</w:t>
            </w:r>
          </w:p>
        </w:tc>
      </w:tr>
    </w:tbl>
    <w:p>
      <w:pPr>
        <w:spacing w:beforeLines="0" w:afterLines="0"/>
        <w:rPr>
          <w:rFonts w:hint="default" w:ascii="Verdana" w:eastAsia="Verdana"/>
          <w:vanish/>
          <w:color w:val="999999"/>
          <w:sz w:val="20"/>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0" w:type="dxa"/>
              <w:bottom w:w="0" w:type="dxa"/>
              <w:right w:w="0" w:type="dxa"/>
            </w:tcMar>
            <w:vAlign w:val="center"/>
          </w:tcPr>
          <w:p>
            <w:pPr>
              <w:spacing w:beforeLines="0" w:afterLines="0" w:line="226" w:lineRule="atLeast"/>
              <w:rPr>
                <w:rFonts w:hint="default" w:ascii="宋体" w:hAnsi="Times New Roman"/>
                <w:sz w:val="2"/>
              </w:rPr>
            </w:pPr>
          </w:p>
        </w:tc>
      </w:tr>
    </w:tbl>
    <w:p>
      <w:pPr>
        <w:spacing w:beforeLines="0" w:afterLines="0"/>
        <w:rPr>
          <w:rFonts w:hint="default" w:ascii="宋体" w:hAnsi="Times New Roman"/>
          <w:vanish/>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85" w:type="dxa"/>
            </w:tcMar>
            <w:vAlign w:val="bottom"/>
          </w:tcPr>
          <w:p>
            <w:pPr>
              <w:spacing w:before="127" w:beforeLines="0" w:after="21" w:afterLines="0" w:line="240" w:lineRule="atLeast"/>
              <w:rPr>
                <w:rFonts w:hint="default" w:ascii="宋体" w:hAnsi="Times New Roman"/>
                <w:color w:val="6FA8DC"/>
                <w:sz w:val="24"/>
              </w:rPr>
            </w:pPr>
          </w:p>
        </w:tc>
        <w:tc>
          <w:tcPr>
            <w:tcW w:w="10715" w:type="dxa"/>
            <w:tcBorders>
              <w:top w:val="nil"/>
              <w:left w:val="nil"/>
              <w:bottom w:val="dashed" w:color="CCCCCC" w:sz="6" w:space="0"/>
              <w:right w:val="nil"/>
              <w:tl2br w:val="nil"/>
              <w:tr2bl w:val="nil"/>
            </w:tcBorders>
            <w:tcMar>
              <w:top w:w="0" w:type="dxa"/>
              <w:left w:w="0" w:type="dxa"/>
              <w:bottom w:w="0" w:type="dxa"/>
              <w:right w:w="0" w:type="dxa"/>
            </w:tcMar>
            <w:vAlign w:val="bottom"/>
          </w:tcPr>
          <w:p>
            <w:pPr>
              <w:spacing w:before="127" w:beforeLines="0" w:after="21" w:afterLines="0" w:line="240" w:lineRule="atLeast"/>
              <w:rPr>
                <w:rFonts w:hint="default" w:ascii="宋体" w:hAnsi="Times New Roman"/>
                <w:color w:val="6FA8DC"/>
                <w:sz w:val="24"/>
              </w:rPr>
            </w:pPr>
            <w:r>
              <w:rPr>
                <w:rFonts w:hint="eastAsia" w:ascii="宋体" w:hAnsi="Times New Roman"/>
                <w:b/>
                <w:color w:val="6FA8DC"/>
                <w:sz w:val="24"/>
              </w:rPr>
              <w:t>特长爱好</w:t>
            </w:r>
          </w:p>
        </w:tc>
      </w:tr>
    </w:tbl>
    <w:p>
      <w:pPr>
        <w:spacing w:beforeLines="0" w:afterLines="0"/>
        <w:rPr>
          <w:rFonts w:hint="default" w:ascii="宋体" w:hAnsi="Times New Roman"/>
          <w:vanish/>
          <w:color w:val="6FA8DC"/>
          <w:sz w:val="24"/>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5" w:type="dxa"/>
            <w:tcBorders>
              <w:top w:val="nil"/>
              <w:left w:val="nil"/>
              <w:bottom w:val="nil"/>
              <w:right w:val="nil"/>
              <w:tl2br w:val="nil"/>
              <w:tr2bl w:val="nil"/>
            </w:tcBorders>
            <w:tcMar>
              <w:top w:w="0" w:type="dxa"/>
              <w:left w:w="227" w:type="dxa"/>
              <w:bottom w:w="0" w:type="dxa"/>
              <w:right w:w="85" w:type="dxa"/>
            </w:tcMar>
            <w:vAlign w:val="center"/>
          </w:tcPr>
          <w:p>
            <w:pPr>
              <w:spacing w:before="42" w:beforeLines="0" w:afterLines="0" w:line="20" w:lineRule="atLeast"/>
              <w:rPr>
                <w:rFonts w:hint="default" w:ascii="宋体" w:hAnsi="Times New Roman"/>
                <w:color w:val="6FA8DC"/>
                <w:sz w:val="2"/>
              </w:rPr>
            </w:pPr>
          </w:p>
        </w:tc>
      </w:tr>
    </w:tbl>
    <w:p>
      <w:pPr>
        <w:spacing w:beforeLines="0" w:afterLines="0"/>
        <w:rPr>
          <w:rFonts w:hint="default" w:ascii="宋体" w:hAnsi="Times New Roman"/>
          <w:vanish/>
          <w:color w:val="6FA8DC"/>
          <w:sz w:val="2"/>
        </w:rPr>
      </w:pPr>
    </w:p>
    <w:tbl>
      <w:tblPr>
        <w:tblStyle w:val="6"/>
        <w:tblW w:w="119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0"/>
        <w:gridCol w:w="10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190" w:type="dxa"/>
            <w:tcBorders>
              <w:top w:val="nil"/>
              <w:left w:val="nil"/>
              <w:bottom w:val="nil"/>
              <w:right w:val="nil"/>
              <w:tl2br w:val="nil"/>
              <w:tr2bl w:val="nil"/>
            </w:tcBorders>
            <w:tcMar>
              <w:top w:w="0" w:type="dxa"/>
              <w:left w:w="227" w:type="dxa"/>
              <w:bottom w:w="0" w:type="dxa"/>
              <w:right w:w="57" w:type="dxa"/>
            </w:tcMar>
            <w:vAlign w:val="center"/>
          </w:tcPr>
          <w:p>
            <w:pPr>
              <w:spacing w:before="31" w:beforeLines="0" w:after="31" w:afterLines="0" w:line="200" w:lineRule="atLeast"/>
              <w:rPr>
                <w:rFonts w:hint="default" w:ascii="宋体" w:hAnsi="Times New Roman"/>
                <w:color w:val="444444"/>
                <w:sz w:val="20"/>
              </w:rPr>
            </w:pPr>
          </w:p>
        </w:tc>
        <w:tc>
          <w:tcPr>
            <w:tcW w:w="10715" w:type="dxa"/>
            <w:tcBorders>
              <w:top w:val="nil"/>
              <w:left w:val="nil"/>
              <w:bottom w:val="nil"/>
              <w:right w:val="nil"/>
              <w:tl2br w:val="nil"/>
              <w:tr2bl w:val="nil"/>
            </w:tcBorders>
            <w:tcMar>
              <w:top w:w="0" w:type="dxa"/>
              <w:left w:w="0" w:type="dxa"/>
              <w:bottom w:w="0" w:type="dxa"/>
              <w:right w:w="57" w:type="dxa"/>
            </w:tcMar>
            <w:vAlign w:val="center"/>
          </w:tcPr>
          <w:p>
            <w:pPr>
              <w:spacing w:before="31" w:beforeLines="0" w:after="31" w:afterLines="0" w:line="230" w:lineRule="atLeast"/>
              <w:rPr>
                <w:rFonts w:hint="default" w:ascii="宋体" w:hAnsi="Times New Roman"/>
                <w:sz w:val="20"/>
              </w:rPr>
            </w:pPr>
            <w:r>
              <w:rPr>
                <w:rFonts w:hint="eastAsia" w:ascii="宋体" w:hAnsi="Times New Roman"/>
                <w:sz w:val="20"/>
              </w:rPr>
              <w:t>喜欢围棋，加入院篮球队，并多次在校篮球比赛中取得优异成绩</w:t>
            </w:r>
          </w:p>
        </w:tc>
      </w:tr>
    </w:tbl>
    <w:p>
      <w:pPr>
        <w:spacing w:beforeLines="0" w:afterLines="0"/>
        <w:rPr>
          <w:rFonts w:hint="default" w:ascii="宋体" w:hAnsi="Times New Roman"/>
          <w:sz w:val="2"/>
        </w:rPr>
      </w:pPr>
    </w:p>
    <w:sectPr>
      <w:pgSz w:w="11905" w:h="16837"/>
      <w:pgMar w:top="0" w:right="0" w:bottom="850" w:left="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571D37"/>
    <w:rsid w:val="5F050966"/>
    <w:rsid w:val="6B442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Arial" w:hAnsi="Arial" w:eastAsia="宋体"/>
      <w:color w:val="000000"/>
      <w:sz w:val="24"/>
      <w:lang w:val="en-US" w:eastAsia="zh-CN"/>
    </w:rPr>
  </w:style>
  <w:style w:type="paragraph" w:styleId="2">
    <w:name w:val="heading 1"/>
    <w:basedOn w:val="1"/>
    <w:next w:val="1"/>
    <w:link w:val="9"/>
    <w:unhideWhenUsed/>
    <w:qFormat/>
    <w:uiPriority w:val="99"/>
    <w:pPr>
      <w:spacing w:beforeLines="0" w:afterLines="0"/>
      <w:outlineLvl w:val="0"/>
    </w:pPr>
    <w:rPr>
      <w:rFonts w:hint="eastAsia"/>
      <w:b/>
      <w:sz w:val="32"/>
    </w:rPr>
  </w:style>
  <w:style w:type="paragraph" w:styleId="3">
    <w:name w:val="heading 2"/>
    <w:basedOn w:val="1"/>
    <w:next w:val="1"/>
    <w:link w:val="8"/>
    <w:unhideWhenUsed/>
    <w:qFormat/>
    <w:uiPriority w:val="99"/>
    <w:pPr>
      <w:spacing w:beforeLines="0" w:afterLines="0"/>
      <w:outlineLvl w:val="1"/>
    </w:pPr>
    <w:rPr>
      <w:rFonts w:hint="eastAsia"/>
      <w:b/>
      <w:i/>
      <w:sz w:val="28"/>
    </w:rPr>
  </w:style>
  <w:style w:type="paragraph" w:styleId="4">
    <w:name w:val="heading 3"/>
    <w:basedOn w:val="1"/>
    <w:next w:val="1"/>
    <w:link w:val="7"/>
    <w:unhideWhenUsed/>
    <w:qFormat/>
    <w:uiPriority w:val="99"/>
    <w:pPr>
      <w:spacing w:beforeLines="0" w:afterLines="0"/>
      <w:outlineLvl w:val="2"/>
    </w:pPr>
    <w:rPr>
      <w:rFonts w:hint="eastAsia"/>
      <w:b/>
      <w:sz w:val="26"/>
    </w:rPr>
  </w:style>
  <w:style w:type="character" w:default="1" w:styleId="5">
    <w:name w:val="Default Paragraph Font"/>
    <w:unhideWhenUsed/>
    <w:uiPriority w:val="1"/>
    <w:rPr>
      <w:rFonts w:hint="default"/>
      <w:sz w:val="24"/>
    </w:rPr>
  </w:style>
  <w:style w:type="table" w:default="1" w:styleId="6">
    <w:name w:val="Normal Table"/>
    <w:unhideWhenUsed/>
    <w:uiPriority w:val="99"/>
    <w:tblPr>
      <w:tblLayout w:type="fixed"/>
      <w:tblCellMar>
        <w:top w:w="0" w:type="dxa"/>
        <w:left w:w="108" w:type="dxa"/>
        <w:bottom w:w="0" w:type="dxa"/>
        <w:right w:w="108" w:type="dxa"/>
      </w:tblCellMar>
    </w:tblPr>
  </w:style>
  <w:style w:type="character" w:customStyle="1" w:styleId="7">
    <w:name w:val="标题 3 Char"/>
    <w:basedOn w:val="5"/>
    <w:link w:val="4"/>
    <w:unhideWhenUsed/>
    <w:locked/>
    <w:uiPriority w:val="9"/>
    <w:rPr>
      <w:rFonts w:hint="default" w:ascii="Arial"/>
      <w:b/>
      <w:color w:val="000000"/>
      <w:sz w:val="32"/>
    </w:rPr>
  </w:style>
  <w:style w:type="character" w:customStyle="1" w:styleId="8">
    <w:name w:val="标题 2 Char"/>
    <w:basedOn w:val="5"/>
    <w:link w:val="3"/>
    <w:unhideWhenUsed/>
    <w:locked/>
    <w:uiPriority w:val="9"/>
    <w:rPr>
      <w:rFonts w:hint="eastAsia" w:ascii="Cambria" w:hAnsi="Cambria" w:eastAsia="宋体"/>
      <w:b/>
      <w:color w:val="000000"/>
      <w:sz w:val="32"/>
    </w:rPr>
  </w:style>
  <w:style w:type="character" w:customStyle="1" w:styleId="9">
    <w:name w:val="标题 1 Char"/>
    <w:basedOn w:val="5"/>
    <w:link w:val="2"/>
    <w:unhideWhenUsed/>
    <w:locked/>
    <w:uiPriority w:val="9"/>
    <w:rPr>
      <w:rFonts w:hint="default" w:ascii="Arial"/>
      <w:b/>
      <w:color w:val="000000"/>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2017-06-08T00:55:50Z</dcterms:created>
  <dc:creator>Administrator</dc:creator>
  <cp:lastModifiedBy>Administrator</cp:lastModifiedBy>
  <dcterms:modified xsi:type="dcterms:W3CDTF">2017-06-08T01:01:40Z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